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7C" w:rsidRPr="005A7D7C" w:rsidRDefault="005A7D7C" w:rsidP="005A7D7C">
      <w:pPr>
        <w:spacing w:line="276" w:lineRule="auto"/>
        <w:jc w:val="both"/>
        <w:rPr>
          <w:rFonts w:ascii="Trebuchet MS" w:eastAsia="Calibri" w:hAnsi="Trebuchet MS"/>
          <w:b/>
          <w:sz w:val="22"/>
          <w:szCs w:val="22"/>
        </w:rPr>
      </w:pPr>
      <w:r w:rsidRPr="005A7D7C">
        <w:rPr>
          <w:rFonts w:ascii="Trebuchet MS" w:eastAsia="Calibri" w:hAnsi="Trebuchet MS"/>
          <w:b/>
          <w:sz w:val="22"/>
          <w:szCs w:val="22"/>
        </w:rPr>
        <w:t xml:space="preserve">CAPITOLUL VIII: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Descrierea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procesului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de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implicare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a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comunit</w:t>
      </w:r>
      <w:r w:rsidR="005B610F">
        <w:rPr>
          <w:rFonts w:ascii="Trebuchet MS" w:eastAsia="Calibri" w:hAnsi="Trebuchet MS"/>
          <w:b/>
          <w:sz w:val="22"/>
          <w:szCs w:val="22"/>
        </w:rPr>
        <w:t>ăț</w:t>
      </w:r>
      <w:r w:rsidRPr="005A7D7C">
        <w:rPr>
          <w:rFonts w:ascii="Trebuchet MS" w:eastAsia="Calibri" w:hAnsi="Trebuchet MS"/>
          <w:b/>
          <w:sz w:val="22"/>
          <w:szCs w:val="22"/>
        </w:rPr>
        <w:t>ilor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locale</w:t>
      </w:r>
      <w:r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="005B610F">
        <w:rPr>
          <w:rFonts w:ascii="Trebuchet MS" w:eastAsia="Calibri" w:hAnsi="Trebuchet MS"/>
          <w:b/>
          <w:sz w:val="22"/>
          <w:szCs w:val="22"/>
        </w:rPr>
        <w:t>î</w:t>
      </w:r>
      <w:r w:rsidRPr="005A7D7C">
        <w:rPr>
          <w:rFonts w:ascii="Trebuchet MS" w:eastAsia="Calibri" w:hAnsi="Trebuchet MS"/>
          <w:b/>
          <w:sz w:val="22"/>
          <w:szCs w:val="22"/>
        </w:rPr>
        <w:t>n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elaborarea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strategiei</w:t>
      </w:r>
      <w:proofErr w:type="spellEnd"/>
    </w:p>
    <w:p w:rsidR="005A7D7C" w:rsidRPr="005A7D7C" w:rsidRDefault="005A7D7C" w:rsidP="005A7D7C">
      <w:pPr>
        <w:spacing w:line="276" w:lineRule="auto"/>
        <w:jc w:val="both"/>
        <w:rPr>
          <w:rFonts w:ascii="Trebuchet MS" w:eastAsia="Calibri" w:hAnsi="Trebuchet MS"/>
          <w:sz w:val="22"/>
          <w:szCs w:val="22"/>
        </w:rPr>
      </w:pPr>
    </w:p>
    <w:p w:rsidR="005A7D7C" w:rsidRPr="005A7D7C" w:rsidRDefault="001B2BD6" w:rsidP="005A7D7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proofErr w:type="spellStart"/>
      <w:r>
        <w:rPr>
          <w:rFonts w:ascii="Trebuchet MS" w:eastAsia="Calibri" w:hAnsi="Trebuchet MS"/>
          <w:sz w:val="22"/>
          <w:szCs w:val="22"/>
        </w:rPr>
        <w:t>Î</w:t>
      </w:r>
      <w:r w:rsidR="005A7D7C" w:rsidRPr="005A7D7C">
        <w:rPr>
          <w:rFonts w:ascii="Trebuchet MS" w:eastAsia="Calibri" w:hAnsi="Trebuchet MS"/>
          <w:sz w:val="22"/>
          <w:szCs w:val="22"/>
        </w:rPr>
        <w:t>n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vederea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elabor</w:t>
      </w:r>
      <w:r>
        <w:rPr>
          <w:rFonts w:ascii="Trebuchet MS" w:eastAsia="Calibri" w:hAnsi="Trebuchet MS"/>
          <w:sz w:val="22"/>
          <w:szCs w:val="22"/>
        </w:rPr>
        <w:t>ă</w:t>
      </w:r>
      <w:r w:rsidR="005A7D7C" w:rsidRPr="005A7D7C">
        <w:rPr>
          <w:rFonts w:ascii="Trebuchet MS" w:eastAsia="Calibri" w:hAnsi="Trebuchet MS"/>
          <w:sz w:val="22"/>
          <w:szCs w:val="22"/>
        </w:rPr>
        <w:t>rii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Strategiei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Dezvoltare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Local</w:t>
      </w:r>
      <w:r>
        <w:rPr>
          <w:rFonts w:ascii="Trebuchet MS" w:eastAsia="Calibri" w:hAnsi="Trebuchet MS"/>
          <w:sz w:val="22"/>
          <w:szCs w:val="22"/>
        </w:rPr>
        <w:t>ă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au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avut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loc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consult</w:t>
      </w:r>
      <w:r>
        <w:rPr>
          <w:rFonts w:ascii="Trebuchet MS" w:eastAsia="Calibri" w:hAnsi="Trebuchet MS"/>
          <w:sz w:val="22"/>
          <w:szCs w:val="22"/>
        </w:rPr>
        <w:t>ă</w:t>
      </w:r>
      <w:r w:rsidR="005A7D7C" w:rsidRPr="005A7D7C">
        <w:rPr>
          <w:rFonts w:ascii="Trebuchet MS" w:eastAsia="Calibri" w:hAnsi="Trebuchet MS"/>
          <w:sz w:val="22"/>
          <w:szCs w:val="22"/>
        </w:rPr>
        <w:t>ri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Calibri" w:hAnsi="Trebuchet MS"/>
          <w:sz w:val="22"/>
          <w:szCs w:val="22"/>
        </w:rPr>
        <w:t>î</w:t>
      </w:r>
      <w:r w:rsidR="005A7D7C" w:rsidRPr="005A7D7C">
        <w:rPr>
          <w:rFonts w:ascii="Trebuchet MS" w:eastAsia="Calibri" w:hAnsi="Trebuchet MS"/>
          <w:sz w:val="22"/>
          <w:szCs w:val="22"/>
        </w:rPr>
        <w:t>ntre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to</w:t>
      </w:r>
      <w:r>
        <w:rPr>
          <w:rFonts w:ascii="Trebuchet MS" w:eastAsia="Calibri" w:hAnsi="Trebuchet MS"/>
          <w:sz w:val="22"/>
          <w:szCs w:val="22"/>
        </w:rPr>
        <w:t>ț</w:t>
      </w:r>
      <w:r w:rsidR="005A7D7C" w:rsidRPr="005A7D7C">
        <w:rPr>
          <w:rFonts w:ascii="Trebuchet MS" w:eastAsia="Calibri" w:hAnsi="Trebuchet MS"/>
          <w:sz w:val="22"/>
          <w:szCs w:val="22"/>
        </w:rPr>
        <w:t>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partenerii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relevan</w:t>
      </w:r>
      <w:r>
        <w:rPr>
          <w:rFonts w:ascii="Trebuchet MS" w:eastAsia="Calibri" w:hAnsi="Trebuchet MS"/>
          <w:sz w:val="22"/>
          <w:szCs w:val="22"/>
        </w:rPr>
        <w:t>ț</w:t>
      </w:r>
      <w:r w:rsidR="005A7D7C" w:rsidRPr="005A7D7C">
        <w:rPr>
          <w:rFonts w:ascii="Trebuchet MS" w:eastAsia="Calibri" w:hAnsi="Trebuchet MS"/>
          <w:sz w:val="22"/>
          <w:szCs w:val="22"/>
        </w:rPr>
        <w:t>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(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publici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priva</w:t>
      </w:r>
      <w:r>
        <w:rPr>
          <w:rFonts w:ascii="Trebuchet MS" w:eastAsia="Calibri" w:hAnsi="Trebuchet MS"/>
          <w:sz w:val="22"/>
          <w:szCs w:val="22"/>
        </w:rPr>
        <w:t>și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>, ONG</w:t>
      </w:r>
      <w:r>
        <w:rPr>
          <w:rFonts w:ascii="Trebuchet MS" w:eastAsia="Calibri" w:hAnsi="Trebuchet MS"/>
          <w:sz w:val="22"/>
          <w:szCs w:val="22"/>
        </w:rPr>
        <w:t>-</w:t>
      </w:r>
      <w:proofErr w:type="spellStart"/>
      <w:r>
        <w:rPr>
          <w:rFonts w:ascii="Trebuchet MS" w:eastAsia="Calibri" w:hAnsi="Trebuchet MS"/>
          <w:sz w:val="22"/>
          <w:szCs w:val="22"/>
        </w:rPr>
        <w:t>uri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) din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teritoriul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GAL,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concretizate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prin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9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activit</w:t>
      </w:r>
      <w:r>
        <w:rPr>
          <w:rFonts w:ascii="Trebuchet MS" w:eastAsia="Calibri" w:hAnsi="Trebuchet MS"/>
          <w:sz w:val="22"/>
          <w:szCs w:val="22"/>
        </w:rPr>
        <w:t>ăț</w:t>
      </w:r>
      <w:r w:rsidR="005A7D7C" w:rsidRPr="005A7D7C">
        <w:rPr>
          <w:rFonts w:ascii="Trebuchet MS" w:eastAsia="Calibri" w:hAnsi="Trebuchet MS"/>
          <w:sz w:val="22"/>
          <w:szCs w:val="22"/>
        </w:rPr>
        <w:t>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animare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câte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una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la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nivelul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fiecarei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UAT </w:t>
      </w:r>
      <w:proofErr w:type="spellStart"/>
      <w:r>
        <w:rPr>
          <w:rFonts w:ascii="Trebuchet MS" w:eastAsia="Calibri" w:hAnsi="Trebuchet MS"/>
          <w:sz w:val="22"/>
          <w:szCs w:val="22"/>
        </w:rPr>
        <w:t>ș</w:t>
      </w:r>
      <w:r w:rsidR="005A7D7C" w:rsidRPr="005A7D7C">
        <w:rPr>
          <w:rFonts w:ascii="Trebuchet MS" w:eastAsia="Calibri" w:hAnsi="Trebuchet MS"/>
          <w:sz w:val="22"/>
          <w:szCs w:val="22"/>
        </w:rPr>
        <w:t>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3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intalniri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ale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partenerilor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Calibri" w:hAnsi="Trebuchet MS"/>
          <w:sz w:val="22"/>
          <w:szCs w:val="22"/>
        </w:rPr>
        <w:t>î</w:t>
      </w:r>
      <w:r w:rsidR="005A7D7C" w:rsidRPr="005A7D7C">
        <w:rPr>
          <w:rFonts w:ascii="Trebuchet MS" w:eastAsia="Calibri" w:hAnsi="Trebuchet MS"/>
          <w:sz w:val="22"/>
          <w:szCs w:val="22"/>
        </w:rPr>
        <w:t>ntr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-o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U</w:t>
      </w:r>
      <w:r>
        <w:rPr>
          <w:rFonts w:ascii="Trebuchet MS" w:eastAsia="Calibri" w:hAnsi="Trebuchet MS"/>
          <w:sz w:val="22"/>
          <w:szCs w:val="22"/>
        </w:rPr>
        <w:t>nitate</w:t>
      </w:r>
      <w:proofErr w:type="spellEnd"/>
      <w:r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A</w:t>
      </w:r>
      <w:r>
        <w:rPr>
          <w:rFonts w:ascii="Trebuchet MS" w:eastAsia="Calibri" w:hAnsi="Trebuchet MS"/>
          <w:sz w:val="22"/>
          <w:szCs w:val="22"/>
        </w:rPr>
        <w:t>dministrativ</w:t>
      </w:r>
      <w:proofErr w:type="spellEnd"/>
      <w:r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T</w:t>
      </w:r>
      <w:r>
        <w:rPr>
          <w:rFonts w:ascii="Trebuchet MS" w:eastAsia="Calibri" w:hAnsi="Trebuchet MS"/>
          <w:sz w:val="22"/>
          <w:szCs w:val="22"/>
        </w:rPr>
        <w:t>eritorială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5A7D7C" w:rsidRPr="005A7D7C">
        <w:rPr>
          <w:rFonts w:ascii="Trebuchet MS" w:eastAsia="Calibri" w:hAnsi="Trebuchet MS"/>
          <w:sz w:val="22"/>
          <w:szCs w:val="22"/>
        </w:rPr>
        <w:t>relevant</w:t>
      </w:r>
      <w:r>
        <w:rPr>
          <w:rFonts w:ascii="Trebuchet MS" w:eastAsia="Calibri" w:hAnsi="Trebuchet MS"/>
          <w:sz w:val="22"/>
          <w:szCs w:val="22"/>
        </w:rPr>
        <w:t>ă</w:t>
      </w:r>
      <w:proofErr w:type="spellEnd"/>
      <w:r w:rsidR="005A7D7C" w:rsidRPr="005A7D7C">
        <w:rPr>
          <w:rFonts w:ascii="Trebuchet MS" w:eastAsia="Calibri" w:hAnsi="Trebuchet MS"/>
          <w:sz w:val="22"/>
          <w:szCs w:val="22"/>
        </w:rPr>
        <w:t xml:space="preserve">.   </w:t>
      </w:r>
    </w:p>
    <w:p w:rsidR="005A7D7C" w:rsidRPr="005A7D7C" w:rsidRDefault="005A7D7C" w:rsidP="005A7D7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proofErr w:type="spellStart"/>
      <w:r w:rsidRPr="005A7D7C">
        <w:rPr>
          <w:rFonts w:ascii="Trebuchet MS" w:eastAsia="Calibri" w:hAnsi="Trebuchet MS"/>
          <w:sz w:val="22"/>
          <w:szCs w:val="22"/>
        </w:rPr>
        <w:t>Metodologia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animare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vederea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elaborării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unei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candidaturi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LEADER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cadrul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PNDR 2014 – 2020 a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fost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realizată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după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următorii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sz w:val="22"/>
          <w:szCs w:val="22"/>
        </w:rPr>
        <w:t>paşi</w:t>
      </w:r>
      <w:proofErr w:type="spellEnd"/>
      <w:r w:rsidRPr="005A7D7C">
        <w:rPr>
          <w:rFonts w:ascii="Trebuchet MS" w:eastAsia="Calibri" w:hAnsi="Trebuchet MS"/>
          <w:sz w:val="22"/>
          <w:szCs w:val="22"/>
        </w:rPr>
        <w:t>:</w:t>
      </w:r>
    </w:p>
    <w:p w:rsidR="005A7D7C" w:rsidRPr="005A7D7C" w:rsidRDefault="005A7D7C" w:rsidP="005A7D7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</w:p>
    <w:p w:rsidR="005A7D7C" w:rsidRPr="005A7D7C" w:rsidRDefault="005A7D7C" w:rsidP="005A7D7C">
      <w:pPr>
        <w:spacing w:line="276" w:lineRule="auto"/>
        <w:jc w:val="both"/>
        <w:rPr>
          <w:rFonts w:ascii="Trebuchet MS" w:eastAsia="Calibri" w:hAnsi="Trebuchet MS"/>
          <w:b/>
          <w:sz w:val="22"/>
          <w:szCs w:val="22"/>
        </w:rPr>
      </w:pPr>
      <w:r w:rsidRPr="005A7D7C">
        <w:rPr>
          <w:rFonts w:ascii="Trebuchet MS" w:eastAsia="Calibri" w:hAnsi="Trebuchet MS"/>
          <w:b/>
          <w:sz w:val="22"/>
          <w:szCs w:val="22"/>
        </w:rPr>
        <w:t xml:space="preserve">1.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Activitatea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de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organizare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tehnico-administrativ</w:t>
      </w:r>
      <w:r w:rsidR="005B610F">
        <w:rPr>
          <w:rFonts w:ascii="Trebuchet MS" w:eastAsia="Calibri" w:hAnsi="Trebuchet MS"/>
          <w:b/>
          <w:sz w:val="22"/>
          <w:szCs w:val="22"/>
        </w:rPr>
        <w:t>ă</w:t>
      </w:r>
      <w:proofErr w:type="spellEnd"/>
      <w:r w:rsidR="005B610F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="005B610F">
        <w:rPr>
          <w:rFonts w:ascii="Trebuchet MS" w:eastAsia="Calibri" w:hAnsi="Trebuchet MS"/>
          <w:b/>
          <w:sz w:val="22"/>
          <w:szCs w:val="22"/>
        </w:rPr>
        <w:t>și</w:t>
      </w:r>
      <w:proofErr w:type="spellEnd"/>
      <w:r w:rsidR="005B610F">
        <w:rPr>
          <w:rFonts w:ascii="Trebuchet MS" w:eastAsia="Calibri" w:hAnsi="Trebuchet MS"/>
          <w:b/>
          <w:sz w:val="22"/>
          <w:szCs w:val="22"/>
        </w:rPr>
        <w:t xml:space="preserve"> de management a</w:t>
      </w:r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proiectului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, in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cadrul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c</w:t>
      </w:r>
      <w:r w:rsidR="005B610F">
        <w:rPr>
          <w:rFonts w:ascii="Trebuchet MS" w:eastAsia="Calibri" w:hAnsi="Trebuchet MS"/>
          <w:b/>
          <w:sz w:val="22"/>
          <w:szCs w:val="22"/>
        </w:rPr>
        <w:t>ă</w:t>
      </w:r>
      <w:r w:rsidRPr="005A7D7C">
        <w:rPr>
          <w:rFonts w:ascii="Trebuchet MS" w:eastAsia="Calibri" w:hAnsi="Trebuchet MS"/>
          <w:b/>
          <w:sz w:val="22"/>
          <w:szCs w:val="22"/>
        </w:rPr>
        <w:t>reia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s-au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desf</w:t>
      </w:r>
      <w:r w:rsidR="005B610F">
        <w:rPr>
          <w:rFonts w:ascii="Trebuchet MS" w:eastAsia="Calibri" w:hAnsi="Trebuchet MS"/>
          <w:b/>
          <w:sz w:val="22"/>
          <w:szCs w:val="22"/>
        </w:rPr>
        <w:t>ăș</w:t>
      </w:r>
      <w:r w:rsidRPr="005A7D7C">
        <w:rPr>
          <w:rFonts w:ascii="Trebuchet MS" w:eastAsia="Calibri" w:hAnsi="Trebuchet MS"/>
          <w:b/>
          <w:sz w:val="22"/>
          <w:szCs w:val="22"/>
        </w:rPr>
        <w:t>urat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urm</w:t>
      </w:r>
      <w:r w:rsidR="005B610F">
        <w:rPr>
          <w:rFonts w:ascii="Trebuchet MS" w:eastAsia="Calibri" w:hAnsi="Trebuchet MS"/>
          <w:b/>
          <w:sz w:val="22"/>
          <w:szCs w:val="22"/>
        </w:rPr>
        <w:t>ă</w:t>
      </w:r>
      <w:r w:rsidRPr="005A7D7C">
        <w:rPr>
          <w:rFonts w:ascii="Trebuchet MS" w:eastAsia="Calibri" w:hAnsi="Trebuchet MS"/>
          <w:b/>
          <w:sz w:val="22"/>
          <w:szCs w:val="22"/>
        </w:rPr>
        <w:t>toarele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subactivit</w:t>
      </w:r>
      <w:r w:rsidR="005B610F">
        <w:rPr>
          <w:rFonts w:ascii="Trebuchet MS" w:eastAsia="Calibri" w:hAnsi="Trebuchet MS"/>
          <w:b/>
          <w:sz w:val="22"/>
          <w:szCs w:val="22"/>
        </w:rPr>
        <w:t>ăț</w:t>
      </w:r>
      <w:r w:rsidRPr="005A7D7C">
        <w:rPr>
          <w:rFonts w:ascii="Trebuchet MS" w:eastAsia="Calibri" w:hAnsi="Trebuchet MS"/>
          <w:b/>
          <w:sz w:val="22"/>
          <w:szCs w:val="22"/>
        </w:rPr>
        <w:t>i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>:</w:t>
      </w:r>
    </w:p>
    <w:p w:rsidR="005A7D7C" w:rsidRPr="005A7D7C" w:rsidRDefault="005A7D7C" w:rsidP="005A7D7C">
      <w:pPr>
        <w:spacing w:line="276" w:lineRule="auto"/>
        <w:contextualSpacing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5A7D7C">
        <w:rPr>
          <w:rFonts w:ascii="Trebuchet MS" w:eastAsia="Calibri" w:hAnsi="Trebuchet MS"/>
          <w:sz w:val="22"/>
          <w:szCs w:val="22"/>
          <w:lang w:val="ro-RO"/>
        </w:rPr>
        <w:t>- pregatire loca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ii și logistic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 necesare în organizarea ac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iunilor de animare;</w:t>
      </w:r>
    </w:p>
    <w:p w:rsidR="005A7D7C" w:rsidRPr="005A7D7C" w:rsidRDefault="005A7D7C" w:rsidP="005A7D7C">
      <w:pPr>
        <w:spacing w:line="276" w:lineRule="auto"/>
        <w:contextualSpacing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5A7D7C">
        <w:rPr>
          <w:rFonts w:ascii="Trebuchet MS" w:eastAsia="Calibri" w:hAnsi="Trebuchet MS"/>
          <w:sz w:val="22"/>
          <w:szCs w:val="22"/>
          <w:lang w:val="ro-RO"/>
        </w:rPr>
        <w:t>- pregătirea materialelor necesare desf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ăș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ur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rii ac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iunilor de animare (anun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uri organizare </w:t>
      </w:r>
      <w:proofErr w:type="spellStart"/>
      <w:r w:rsidR="001B2BD6">
        <w:rPr>
          <w:rFonts w:ascii="Trebuchet MS" w:eastAsia="Calibri" w:hAnsi="Trebuchet MS"/>
          <w:sz w:val="22"/>
          <w:szCs w:val="22"/>
          <w:lang w:val="ro-RO"/>
        </w:rPr>
        <w:t>î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ntalniri</w:t>
      </w:r>
      <w:proofErr w:type="spellEnd"/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, 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liste prezen</w:t>
      </w:r>
      <w:r w:rsidR="001B2BD6">
        <w:rPr>
          <w:rFonts w:ascii="Trebuchet MS" w:eastAsia="Calibri" w:hAnsi="Trebuchet MS"/>
          <w:sz w:val="22"/>
          <w:szCs w:val="22"/>
          <w:lang w:val="it-IT"/>
        </w:rPr>
        <w:t>ță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 xml:space="preserve"> - t</w:t>
      </w: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>ipuri de investi</w:t>
      </w:r>
      <w:r w:rsidR="001B2BD6">
        <w:rPr>
          <w:rFonts w:ascii="Trebuchet MS" w:eastAsia="Calibri" w:hAnsi="Trebuchet MS"/>
          <w:bCs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>ie necesar</w:t>
      </w:r>
      <w:r w:rsidR="001B2BD6">
        <w:rPr>
          <w:rFonts w:ascii="Trebuchet MS" w:eastAsia="Calibri" w:hAnsi="Trebuchet MS"/>
          <w:bCs/>
          <w:sz w:val="22"/>
          <w:szCs w:val="22"/>
          <w:lang w:val="ro-RO"/>
        </w:rPr>
        <w:t>e</w:t>
      </w: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 xml:space="preserve"> dezvolt</w:t>
      </w:r>
      <w:r w:rsidR="001B2BD6">
        <w:rPr>
          <w:rFonts w:ascii="Trebuchet MS" w:eastAsia="Calibri" w:hAnsi="Trebuchet MS"/>
          <w:bCs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>rii teritoriului GAL,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 chestionare, mape: performan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a GAL 2007</w:t>
      </w:r>
      <w:r w:rsidR="001B2BD6">
        <w:rPr>
          <w:rFonts w:ascii="Trebuchet MS" w:eastAsia="Calibri" w:hAnsi="Trebuchet MS"/>
          <w:sz w:val="22"/>
          <w:szCs w:val="22"/>
          <w:lang w:val="ro-RO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-</w:t>
      </w:r>
      <w:r w:rsidR="001B2BD6">
        <w:rPr>
          <w:rFonts w:ascii="Trebuchet MS" w:eastAsia="Calibri" w:hAnsi="Trebuchet MS"/>
          <w:sz w:val="22"/>
          <w:szCs w:val="22"/>
          <w:lang w:val="ro-RO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2013, fi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ș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a m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surii 19 Sprijin pentru dezvoltarea local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 LEADER, structura con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inutului SDL 2014</w:t>
      </w:r>
      <w:r w:rsidR="001B2BD6">
        <w:rPr>
          <w:rFonts w:ascii="Trebuchet MS" w:eastAsia="Calibri" w:hAnsi="Trebuchet MS"/>
          <w:sz w:val="22"/>
          <w:szCs w:val="22"/>
          <w:lang w:val="ro-RO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-</w:t>
      </w:r>
      <w:r w:rsidR="001B2BD6">
        <w:rPr>
          <w:rFonts w:ascii="Trebuchet MS" w:eastAsia="Calibri" w:hAnsi="Trebuchet MS"/>
          <w:sz w:val="22"/>
          <w:szCs w:val="22"/>
          <w:lang w:val="ro-RO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2020, propuneri m</w:t>
      </w:r>
      <w:r w:rsidR="001B2BD6">
        <w:rPr>
          <w:rFonts w:ascii="Trebuchet MS" w:eastAsia="Calibri" w:hAnsi="Trebuchet MS"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suri, simulare alocare financiara) în vederea prezentării în cadrul întâlnirilor ce vor avea loc in vederea elabor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rii SDL;</w:t>
      </w:r>
    </w:p>
    <w:p w:rsidR="005A7D7C" w:rsidRPr="005A7D7C" w:rsidRDefault="005A7D7C" w:rsidP="005A7D7C">
      <w:pPr>
        <w:tabs>
          <w:tab w:val="left" w:pos="1560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A7D7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5A7D7C">
        <w:rPr>
          <w:rFonts w:ascii="Trebuchet MS" w:hAnsi="Trebuchet MS"/>
          <w:sz w:val="22"/>
          <w:szCs w:val="22"/>
        </w:rPr>
        <w:t>organizarea</w:t>
      </w:r>
      <w:proofErr w:type="spellEnd"/>
      <w:proofErr w:type="gram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grupurilor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lucru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şi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adunarea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acestora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în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3 </w:t>
      </w:r>
      <w:proofErr w:type="spellStart"/>
      <w:r w:rsidRPr="005A7D7C">
        <w:rPr>
          <w:rFonts w:ascii="Trebuchet MS" w:hAnsi="Trebuchet MS"/>
          <w:sz w:val="22"/>
          <w:szCs w:val="22"/>
        </w:rPr>
        <w:t>întâlniri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in UAT </w:t>
      </w:r>
      <w:proofErr w:type="spellStart"/>
      <w:r w:rsidRPr="005A7D7C">
        <w:rPr>
          <w:rFonts w:ascii="Trebuchet MS" w:hAnsi="Trebuchet MS"/>
          <w:sz w:val="22"/>
          <w:szCs w:val="22"/>
        </w:rPr>
        <w:t>reprezentativ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A7D7C">
        <w:rPr>
          <w:rFonts w:ascii="Trebuchet MS" w:hAnsi="Trebuchet MS"/>
          <w:sz w:val="22"/>
          <w:szCs w:val="22"/>
        </w:rPr>
        <w:t>precum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ș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organizarea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ac</w:t>
      </w:r>
      <w:r w:rsidR="005B610F">
        <w:rPr>
          <w:rFonts w:ascii="Trebuchet MS" w:hAnsi="Trebuchet MS"/>
          <w:sz w:val="22"/>
          <w:szCs w:val="22"/>
        </w:rPr>
        <w:t>țiuni</w:t>
      </w:r>
      <w:proofErr w:type="spellEnd"/>
      <w:r w:rsidR="005B610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5B610F">
        <w:rPr>
          <w:rFonts w:ascii="Trebuchet MS" w:hAnsi="Trebuchet MS"/>
          <w:sz w:val="22"/>
          <w:szCs w:val="22"/>
        </w:rPr>
        <w:t>animare</w:t>
      </w:r>
      <w:proofErr w:type="spellEnd"/>
      <w:r w:rsidR="005B61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în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cele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9 </w:t>
      </w:r>
      <w:proofErr w:type="spellStart"/>
      <w:r w:rsidRPr="005A7D7C">
        <w:rPr>
          <w:rFonts w:ascii="Trebuchet MS" w:hAnsi="Trebuchet MS"/>
          <w:sz w:val="22"/>
          <w:szCs w:val="22"/>
        </w:rPr>
        <w:t>comune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partenere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GAL;</w:t>
      </w:r>
    </w:p>
    <w:p w:rsidR="005A7D7C" w:rsidRPr="005A7D7C" w:rsidRDefault="005A7D7C" w:rsidP="005A7D7C">
      <w:pPr>
        <w:tabs>
          <w:tab w:val="left" w:pos="1560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A7D7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5A7D7C">
        <w:rPr>
          <w:rFonts w:ascii="Trebuchet MS" w:hAnsi="Trebuchet MS"/>
          <w:sz w:val="22"/>
          <w:szCs w:val="22"/>
        </w:rPr>
        <w:t>demarare</w:t>
      </w:r>
      <w:proofErr w:type="spellEnd"/>
      <w:proofErr w:type="gram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procedur</w:t>
      </w:r>
      <w:r w:rsidR="005B610F">
        <w:rPr>
          <w:rFonts w:ascii="Trebuchet MS" w:hAnsi="Trebuchet MS"/>
          <w:sz w:val="22"/>
          <w:szCs w:val="22"/>
        </w:rPr>
        <w:t>ă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pentru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modificare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parteneriat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GAL (</w:t>
      </w:r>
      <w:proofErr w:type="spellStart"/>
      <w:r w:rsidR="005B610F">
        <w:rPr>
          <w:rFonts w:ascii="Trebuchet MS" w:hAnsi="Trebuchet MS"/>
          <w:sz w:val="22"/>
          <w:szCs w:val="22"/>
        </w:rPr>
        <w:t>î</w:t>
      </w:r>
      <w:r w:rsidRPr="005A7D7C">
        <w:rPr>
          <w:rFonts w:ascii="Trebuchet MS" w:hAnsi="Trebuchet MS"/>
          <w:sz w:val="22"/>
          <w:szCs w:val="22"/>
        </w:rPr>
        <w:t>ncetare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calitate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membru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ș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î</w:t>
      </w:r>
      <w:r w:rsidRPr="005A7D7C">
        <w:rPr>
          <w:rFonts w:ascii="Trebuchet MS" w:hAnsi="Trebuchet MS"/>
          <w:sz w:val="22"/>
          <w:szCs w:val="22"/>
        </w:rPr>
        <w:t>nscriere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noi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membri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in GAL), conform </w:t>
      </w:r>
      <w:proofErr w:type="spellStart"/>
      <w:r w:rsidRPr="005A7D7C">
        <w:rPr>
          <w:rFonts w:ascii="Trebuchet MS" w:hAnsi="Trebuchet MS"/>
          <w:sz w:val="22"/>
          <w:szCs w:val="22"/>
        </w:rPr>
        <w:t>legii</w:t>
      </w:r>
      <w:proofErr w:type="spellEnd"/>
      <w:r w:rsidRPr="005A7D7C">
        <w:rPr>
          <w:rFonts w:ascii="Trebuchet MS" w:hAnsi="Trebuchet MS"/>
          <w:sz w:val="22"/>
          <w:szCs w:val="22"/>
        </w:rPr>
        <w:t>;</w:t>
      </w:r>
    </w:p>
    <w:p w:rsidR="005A7D7C" w:rsidRPr="005A7D7C" w:rsidRDefault="005A7D7C" w:rsidP="005A7D7C">
      <w:pPr>
        <w:tabs>
          <w:tab w:val="left" w:pos="1560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A7D7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5A7D7C">
        <w:rPr>
          <w:rFonts w:ascii="Trebuchet MS" w:hAnsi="Trebuchet MS"/>
          <w:sz w:val="22"/>
          <w:szCs w:val="22"/>
        </w:rPr>
        <w:t>identificarea</w:t>
      </w:r>
      <w:proofErr w:type="spellEnd"/>
      <w:proofErr w:type="gram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persoanelor-resursă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(cu care se </w:t>
      </w:r>
      <w:proofErr w:type="spellStart"/>
      <w:r w:rsidRPr="005A7D7C">
        <w:rPr>
          <w:rFonts w:ascii="Trebuchet MS" w:hAnsi="Trebuchet MS"/>
          <w:sz w:val="22"/>
          <w:szCs w:val="22"/>
        </w:rPr>
        <w:t>va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colabora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). </w:t>
      </w:r>
    </w:p>
    <w:p w:rsidR="005A7D7C" w:rsidRPr="005A7D7C" w:rsidRDefault="005A7D7C" w:rsidP="005A7D7C">
      <w:pPr>
        <w:tabs>
          <w:tab w:val="left" w:pos="1560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5A7D7C" w:rsidRPr="005A7D7C" w:rsidRDefault="005A7D7C" w:rsidP="005A7D7C">
      <w:pPr>
        <w:spacing w:line="276" w:lineRule="auto"/>
        <w:jc w:val="both"/>
        <w:rPr>
          <w:rFonts w:ascii="Trebuchet MS" w:eastAsia="Calibri" w:hAnsi="Trebuchet MS"/>
          <w:b/>
          <w:sz w:val="22"/>
          <w:szCs w:val="22"/>
          <w:lang w:val="it-IT"/>
        </w:rPr>
      </w:pP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2. Activit</w:t>
      </w:r>
      <w:r w:rsidR="001B2BD6">
        <w:rPr>
          <w:rFonts w:ascii="Trebuchet MS" w:eastAsia="Calibri" w:hAnsi="Trebuchet MS"/>
          <w:b/>
          <w:sz w:val="22"/>
          <w:szCs w:val="22"/>
          <w:lang w:val="it-IT"/>
        </w:rPr>
        <w:t>ăț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 xml:space="preserve">i de deplasare </w:t>
      </w:r>
      <w:r w:rsidR="001B2BD6">
        <w:rPr>
          <w:rFonts w:ascii="Trebuchet MS" w:eastAsia="Calibri" w:hAnsi="Trebuchet MS"/>
          <w:b/>
          <w:sz w:val="22"/>
          <w:szCs w:val="22"/>
          <w:lang w:val="it-IT"/>
        </w:rPr>
        <w:t>î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n teritoriu pentru culegerea de informa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ț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 xml:space="preserve">ii 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î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n vederea elabor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ă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rii SDL, prin implicarea comunit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ăț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 xml:space="preserve">ilor locale din cele 9 comune, 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î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n cadrul c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ă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rora s-au desfa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ș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urat urm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ă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toarele subactivit</w:t>
      </w:r>
      <w:r w:rsidR="005B610F">
        <w:rPr>
          <w:rFonts w:ascii="Trebuchet MS" w:eastAsia="Calibri" w:hAnsi="Trebuchet MS"/>
          <w:b/>
          <w:sz w:val="22"/>
          <w:szCs w:val="22"/>
          <w:lang w:val="it-IT"/>
        </w:rPr>
        <w:t>ăț</w:t>
      </w:r>
      <w:r w:rsidRPr="005A7D7C">
        <w:rPr>
          <w:rFonts w:ascii="Trebuchet MS" w:eastAsia="Calibri" w:hAnsi="Trebuchet MS"/>
          <w:b/>
          <w:sz w:val="22"/>
          <w:szCs w:val="22"/>
          <w:lang w:val="it-IT"/>
        </w:rPr>
        <w:t>i: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eastAsia="Calibri" w:hAnsi="Trebuchet MS"/>
          <w:sz w:val="22"/>
          <w:szCs w:val="22"/>
          <w:lang w:val="it-IT"/>
        </w:rPr>
      </w:pPr>
      <w:r w:rsidRPr="005A7D7C">
        <w:rPr>
          <w:rFonts w:ascii="Trebuchet MS" w:eastAsia="Calibri" w:hAnsi="Trebuchet MS"/>
          <w:sz w:val="22"/>
          <w:szCs w:val="22"/>
          <w:lang w:val="it-IT"/>
        </w:rPr>
        <w:t>- prezentarea succint</w:t>
      </w:r>
      <w:r w:rsidR="005B610F">
        <w:rPr>
          <w:rFonts w:ascii="Trebuchet MS" w:eastAsia="Calibri" w:hAnsi="Trebuchet MS"/>
          <w:sz w:val="22"/>
          <w:szCs w:val="22"/>
          <w:lang w:val="it-IT"/>
        </w:rPr>
        <w:t>ă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 xml:space="preserve"> a programului LEADER – PNDR 2014</w:t>
      </w:r>
      <w:r w:rsidR="005B610F">
        <w:rPr>
          <w:rFonts w:ascii="Trebuchet MS" w:eastAsia="Calibri" w:hAnsi="Trebuchet MS"/>
          <w:sz w:val="22"/>
          <w:szCs w:val="22"/>
          <w:lang w:val="it-IT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-</w:t>
      </w:r>
      <w:r w:rsidR="005B610F">
        <w:rPr>
          <w:rFonts w:ascii="Trebuchet MS" w:eastAsia="Calibri" w:hAnsi="Trebuchet MS"/>
          <w:sz w:val="22"/>
          <w:szCs w:val="22"/>
          <w:lang w:val="it-IT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2020 (performan</w:t>
      </w:r>
      <w:r w:rsidR="005B610F">
        <w:rPr>
          <w:rFonts w:ascii="Trebuchet MS" w:eastAsia="Calibri" w:hAnsi="Trebuchet MS"/>
          <w:sz w:val="22"/>
          <w:szCs w:val="22"/>
          <w:lang w:val="it-IT"/>
        </w:rPr>
        <w:t>ț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a GAL 2007-2013, fi</w:t>
      </w:r>
      <w:r w:rsidR="005B610F">
        <w:rPr>
          <w:rFonts w:ascii="Trebuchet MS" w:eastAsia="Calibri" w:hAnsi="Trebuchet MS"/>
          <w:sz w:val="22"/>
          <w:szCs w:val="22"/>
          <w:lang w:val="it-IT"/>
        </w:rPr>
        <w:t>ș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a m</w:t>
      </w:r>
      <w:r w:rsidR="005B610F">
        <w:rPr>
          <w:rFonts w:ascii="Trebuchet MS" w:eastAsia="Calibri" w:hAnsi="Trebuchet MS"/>
          <w:sz w:val="22"/>
          <w:szCs w:val="22"/>
          <w:lang w:val="it-IT"/>
        </w:rPr>
        <w:t>ă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surii 19 Sprijin pentru dezvoltarea locala LEADER, structura con</w:t>
      </w:r>
      <w:r w:rsidR="005B610F">
        <w:rPr>
          <w:rFonts w:ascii="Trebuchet MS" w:eastAsia="Calibri" w:hAnsi="Trebuchet MS"/>
          <w:sz w:val="22"/>
          <w:szCs w:val="22"/>
          <w:lang w:val="it-IT"/>
        </w:rPr>
        <w:t>ț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inutului SDL 2014</w:t>
      </w:r>
      <w:r w:rsidR="005B610F">
        <w:rPr>
          <w:rFonts w:ascii="Trebuchet MS" w:eastAsia="Calibri" w:hAnsi="Trebuchet MS"/>
          <w:sz w:val="22"/>
          <w:szCs w:val="22"/>
          <w:lang w:val="it-IT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-</w:t>
      </w:r>
      <w:r w:rsidR="005B610F">
        <w:rPr>
          <w:rFonts w:ascii="Trebuchet MS" w:eastAsia="Calibri" w:hAnsi="Trebuchet MS"/>
          <w:sz w:val="22"/>
          <w:szCs w:val="22"/>
          <w:lang w:val="it-IT"/>
        </w:rPr>
        <w:t xml:space="preserve"> 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2020, propuneri m</w:t>
      </w:r>
      <w:r w:rsidR="005B610F">
        <w:rPr>
          <w:rFonts w:ascii="Trebuchet MS" w:eastAsia="Calibri" w:hAnsi="Trebuchet MS"/>
          <w:sz w:val="22"/>
          <w:szCs w:val="22"/>
          <w:lang w:val="it-IT"/>
        </w:rPr>
        <w:t>ă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suri, simulare alocare financiar</w:t>
      </w:r>
      <w:r w:rsidR="005B610F">
        <w:rPr>
          <w:rFonts w:ascii="Trebuchet MS" w:eastAsia="Calibri" w:hAnsi="Trebuchet MS"/>
          <w:sz w:val="22"/>
          <w:szCs w:val="22"/>
          <w:lang w:val="it-IT"/>
        </w:rPr>
        <w:t>ă</w:t>
      </w:r>
      <w:r w:rsidRPr="005A7D7C">
        <w:rPr>
          <w:rFonts w:ascii="Trebuchet MS" w:eastAsia="Calibri" w:hAnsi="Trebuchet MS"/>
          <w:sz w:val="22"/>
          <w:szCs w:val="22"/>
          <w:lang w:val="it-IT"/>
        </w:rPr>
        <w:t>);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A7D7C">
        <w:rPr>
          <w:rFonts w:ascii="Trebuchet MS" w:hAnsi="Trebuchet MS"/>
          <w:sz w:val="22"/>
          <w:szCs w:val="22"/>
        </w:rPr>
        <w:t>-</w:t>
      </w:r>
      <w:proofErr w:type="spellStart"/>
      <w:r w:rsidRPr="005A7D7C">
        <w:rPr>
          <w:rFonts w:ascii="Trebuchet MS" w:hAnsi="Trebuchet MS"/>
          <w:sz w:val="22"/>
          <w:szCs w:val="22"/>
        </w:rPr>
        <w:t>consult</w:t>
      </w:r>
      <w:r w:rsidR="005B610F">
        <w:rPr>
          <w:rFonts w:ascii="Trebuchet MS" w:hAnsi="Trebuchet MS"/>
          <w:sz w:val="22"/>
          <w:szCs w:val="22"/>
        </w:rPr>
        <w:t>ă</w:t>
      </w:r>
      <w:r w:rsidRPr="005A7D7C">
        <w:rPr>
          <w:rFonts w:ascii="Trebuchet MS" w:hAnsi="Trebuchet MS"/>
          <w:sz w:val="22"/>
          <w:szCs w:val="22"/>
        </w:rPr>
        <w:t>ri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î</w:t>
      </w:r>
      <w:r w:rsidRPr="005A7D7C">
        <w:rPr>
          <w:rFonts w:ascii="Trebuchet MS" w:hAnsi="Trebuchet MS"/>
          <w:sz w:val="22"/>
          <w:szCs w:val="22"/>
        </w:rPr>
        <w:t>n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vederea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identific</w:t>
      </w:r>
      <w:r w:rsidR="005B610F">
        <w:rPr>
          <w:rFonts w:ascii="Trebuchet MS" w:hAnsi="Trebuchet MS"/>
          <w:sz w:val="22"/>
          <w:szCs w:val="22"/>
        </w:rPr>
        <w:t>ă</w:t>
      </w:r>
      <w:r w:rsidRPr="005A7D7C">
        <w:rPr>
          <w:rFonts w:ascii="Trebuchet MS" w:hAnsi="Trebuchet MS"/>
          <w:sz w:val="22"/>
          <w:szCs w:val="22"/>
        </w:rPr>
        <w:t>rii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nevoilor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comunita</w:t>
      </w:r>
      <w:r w:rsidR="005B610F">
        <w:rPr>
          <w:rFonts w:ascii="Trebuchet MS" w:hAnsi="Trebuchet MS"/>
          <w:sz w:val="22"/>
          <w:szCs w:val="22"/>
        </w:rPr>
        <w:t>ților</w:t>
      </w:r>
      <w:proofErr w:type="spellEnd"/>
      <w:r w:rsidR="005B610F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5B610F">
        <w:rPr>
          <w:rFonts w:ascii="Trebuchet MS" w:hAnsi="Trebuchet MS"/>
          <w:sz w:val="22"/>
          <w:szCs w:val="22"/>
        </w:rPr>
        <w:t>î</w:t>
      </w:r>
      <w:r w:rsidRPr="005A7D7C">
        <w:rPr>
          <w:rFonts w:ascii="Trebuchet MS" w:hAnsi="Trebuchet MS"/>
          <w:sz w:val="22"/>
          <w:szCs w:val="22"/>
        </w:rPr>
        <w:t>n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ceea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prive</w:t>
      </w:r>
      <w:r w:rsidR="005B610F">
        <w:rPr>
          <w:rFonts w:ascii="Trebuchet MS" w:hAnsi="Trebuchet MS"/>
          <w:sz w:val="22"/>
          <w:szCs w:val="22"/>
        </w:rPr>
        <w:t>ș</w:t>
      </w:r>
      <w:r w:rsidRPr="005A7D7C">
        <w:rPr>
          <w:rFonts w:ascii="Trebuchet MS" w:hAnsi="Trebuchet MS"/>
          <w:sz w:val="22"/>
          <w:szCs w:val="22"/>
        </w:rPr>
        <w:t>te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dezvoltarea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acestora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A7D7C">
        <w:rPr>
          <w:rFonts w:ascii="Trebuchet MS" w:hAnsi="Trebuchet MS"/>
          <w:sz w:val="22"/>
          <w:szCs w:val="22"/>
        </w:rPr>
        <w:t>precum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ș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pentru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consolidarea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colabor</w:t>
      </w:r>
      <w:r w:rsidR="005B610F">
        <w:rPr>
          <w:rFonts w:ascii="Trebuchet MS" w:hAnsi="Trebuchet MS"/>
          <w:sz w:val="22"/>
          <w:szCs w:val="22"/>
        </w:rPr>
        <w:t>ă</w:t>
      </w:r>
      <w:r w:rsidRPr="005A7D7C">
        <w:rPr>
          <w:rFonts w:ascii="Trebuchet MS" w:hAnsi="Trebuchet MS"/>
          <w:sz w:val="22"/>
          <w:szCs w:val="22"/>
        </w:rPr>
        <w:t>rii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public – </w:t>
      </w:r>
      <w:proofErr w:type="spellStart"/>
      <w:r w:rsidRPr="005A7D7C">
        <w:rPr>
          <w:rFonts w:ascii="Trebuchet MS" w:hAnsi="Trebuchet MS"/>
          <w:sz w:val="22"/>
          <w:szCs w:val="22"/>
        </w:rPr>
        <w:t>privat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5A7D7C">
        <w:rPr>
          <w:rFonts w:ascii="Trebuchet MS" w:hAnsi="Trebuchet MS"/>
          <w:sz w:val="22"/>
          <w:szCs w:val="22"/>
        </w:rPr>
        <w:t>scopul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implicare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î</w:t>
      </w:r>
      <w:r w:rsidRPr="005A7D7C">
        <w:rPr>
          <w:rFonts w:ascii="Trebuchet MS" w:hAnsi="Trebuchet MS"/>
          <w:sz w:val="22"/>
          <w:szCs w:val="22"/>
        </w:rPr>
        <w:t>n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procesul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elaborare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A7D7C">
        <w:rPr>
          <w:rFonts w:ascii="Trebuchet MS" w:hAnsi="Trebuchet MS"/>
          <w:sz w:val="22"/>
          <w:szCs w:val="22"/>
        </w:rPr>
        <w:t>noului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 SDL, la care au </w:t>
      </w:r>
      <w:proofErr w:type="spellStart"/>
      <w:r w:rsidRPr="005A7D7C">
        <w:rPr>
          <w:rFonts w:ascii="Trebuchet MS" w:hAnsi="Trebuchet MS"/>
          <w:sz w:val="22"/>
          <w:szCs w:val="22"/>
        </w:rPr>
        <w:t>participat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5A7D7C">
        <w:rPr>
          <w:rFonts w:ascii="Trebuchet MS" w:hAnsi="Trebuchet MS"/>
          <w:sz w:val="22"/>
          <w:szCs w:val="22"/>
        </w:rPr>
        <w:t>angaja</w:t>
      </w:r>
      <w:r w:rsidR="005B610F">
        <w:rPr>
          <w:rFonts w:ascii="Trebuchet MS" w:hAnsi="Trebuchet MS"/>
          <w:sz w:val="22"/>
          <w:szCs w:val="22"/>
        </w:rPr>
        <w:t>ț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5A7D7C">
        <w:rPr>
          <w:rFonts w:ascii="Trebuchet MS" w:hAnsi="Trebuchet MS"/>
          <w:sz w:val="22"/>
          <w:szCs w:val="22"/>
        </w:rPr>
        <w:t>primari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A7D7C">
        <w:rPr>
          <w:rFonts w:ascii="Trebuchet MS" w:hAnsi="Trebuchet MS"/>
          <w:sz w:val="22"/>
          <w:szCs w:val="22"/>
        </w:rPr>
        <w:t>reprezentan</w:t>
      </w:r>
      <w:r w:rsidR="005B610F">
        <w:rPr>
          <w:rFonts w:ascii="Trebuchet MS" w:hAnsi="Trebuchet MS"/>
          <w:sz w:val="22"/>
          <w:szCs w:val="22"/>
        </w:rPr>
        <w:t>ț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ai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sectorului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privat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ș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societ</w:t>
      </w:r>
      <w:r w:rsidR="005B610F">
        <w:rPr>
          <w:rFonts w:ascii="Trebuchet MS" w:hAnsi="Trebuchet MS"/>
          <w:sz w:val="22"/>
          <w:szCs w:val="22"/>
        </w:rPr>
        <w:t>ăț</w:t>
      </w:r>
      <w:r w:rsidRPr="005A7D7C">
        <w:rPr>
          <w:rFonts w:ascii="Trebuchet MS" w:hAnsi="Trebuchet MS"/>
          <w:sz w:val="22"/>
          <w:szCs w:val="22"/>
        </w:rPr>
        <w:t>ii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civile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A7D7C">
        <w:rPr>
          <w:rFonts w:ascii="Trebuchet MS" w:hAnsi="Trebuchet MS"/>
          <w:sz w:val="22"/>
          <w:szCs w:val="22"/>
        </w:rPr>
        <w:t>membrii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5A7D7C">
        <w:rPr>
          <w:rFonts w:ascii="Trebuchet MS" w:hAnsi="Trebuchet MS"/>
          <w:sz w:val="22"/>
          <w:szCs w:val="22"/>
        </w:rPr>
        <w:t>reprezentan</w:t>
      </w:r>
      <w:r w:rsidR="005B610F">
        <w:rPr>
          <w:rFonts w:ascii="Trebuchet MS" w:hAnsi="Trebuchet MS"/>
          <w:sz w:val="22"/>
          <w:szCs w:val="22"/>
        </w:rPr>
        <w:t>ț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firm</w:t>
      </w:r>
      <w:r w:rsidR="005B610F">
        <w:rPr>
          <w:rFonts w:ascii="Trebuchet MS" w:hAnsi="Trebuchet MS"/>
          <w:sz w:val="22"/>
          <w:szCs w:val="22"/>
        </w:rPr>
        <w:t>ă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consultan</w:t>
      </w:r>
      <w:r w:rsidR="005B610F">
        <w:rPr>
          <w:rFonts w:ascii="Trebuchet MS" w:hAnsi="Trebuchet MS"/>
          <w:sz w:val="22"/>
          <w:szCs w:val="22"/>
        </w:rPr>
        <w:t>ță</w:t>
      </w:r>
      <w:proofErr w:type="spellEnd"/>
      <w:r w:rsidRPr="005A7D7C">
        <w:rPr>
          <w:rFonts w:ascii="Trebuchet MS" w:hAnsi="Trebuchet MS"/>
          <w:sz w:val="22"/>
          <w:szCs w:val="22"/>
        </w:rPr>
        <w:t>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A7D7C">
        <w:rPr>
          <w:rFonts w:ascii="Trebuchet MS" w:hAnsi="Trebuchet MS"/>
          <w:sz w:val="22"/>
          <w:szCs w:val="22"/>
        </w:rPr>
        <w:t>-</w:t>
      </w:r>
      <w:proofErr w:type="spellStart"/>
      <w:r w:rsidRPr="005A7D7C">
        <w:rPr>
          <w:rFonts w:ascii="Trebuchet MS" w:hAnsi="Trebuchet MS"/>
          <w:sz w:val="22"/>
          <w:szCs w:val="22"/>
        </w:rPr>
        <w:t>atragerea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parteneri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relevan</w:t>
      </w:r>
      <w:r w:rsidR="005B610F">
        <w:rPr>
          <w:rFonts w:ascii="Trebuchet MS" w:hAnsi="Trebuchet MS"/>
          <w:sz w:val="22"/>
          <w:szCs w:val="22"/>
        </w:rPr>
        <w:t>ț</w:t>
      </w:r>
      <w:r w:rsidRPr="005A7D7C">
        <w:rPr>
          <w:rFonts w:ascii="Trebuchet MS" w:hAnsi="Trebuchet MS"/>
          <w:sz w:val="22"/>
          <w:szCs w:val="22"/>
        </w:rPr>
        <w:t>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B610F">
        <w:rPr>
          <w:rFonts w:ascii="Trebuchet MS" w:hAnsi="Trebuchet MS"/>
          <w:sz w:val="22"/>
          <w:szCs w:val="22"/>
        </w:rPr>
        <w:t>î</w:t>
      </w:r>
      <w:r w:rsidRPr="005A7D7C">
        <w:rPr>
          <w:rFonts w:ascii="Trebuchet MS" w:hAnsi="Trebuchet MS"/>
          <w:sz w:val="22"/>
          <w:szCs w:val="22"/>
        </w:rPr>
        <w:t>n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domenii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precum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medicina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A7D7C">
        <w:rPr>
          <w:rFonts w:ascii="Trebuchet MS" w:hAnsi="Trebuchet MS"/>
          <w:sz w:val="22"/>
          <w:szCs w:val="22"/>
        </w:rPr>
        <w:t>agrement</w:t>
      </w:r>
      <w:proofErr w:type="spellEnd"/>
      <w:r w:rsidRPr="005A7D7C">
        <w:rPr>
          <w:rFonts w:ascii="Trebuchet MS" w:hAnsi="Trebuchet MS"/>
          <w:sz w:val="22"/>
          <w:szCs w:val="22"/>
        </w:rPr>
        <w:t>/</w:t>
      </w:r>
      <w:proofErr w:type="spellStart"/>
      <w:r w:rsidRPr="005A7D7C">
        <w:rPr>
          <w:rFonts w:ascii="Trebuchet MS" w:hAnsi="Trebuchet MS"/>
          <w:sz w:val="22"/>
          <w:szCs w:val="22"/>
        </w:rPr>
        <w:t>recreere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A7D7C">
        <w:rPr>
          <w:rFonts w:ascii="Trebuchet MS" w:hAnsi="Trebuchet MS"/>
          <w:sz w:val="22"/>
          <w:szCs w:val="22"/>
        </w:rPr>
        <w:t>protec</w:t>
      </w:r>
      <w:r w:rsidR="005B610F">
        <w:rPr>
          <w:rFonts w:ascii="Trebuchet MS" w:hAnsi="Trebuchet MS"/>
          <w:sz w:val="22"/>
          <w:szCs w:val="22"/>
        </w:rPr>
        <w:t>ț</w:t>
      </w:r>
      <w:r w:rsidRPr="005A7D7C">
        <w:rPr>
          <w:rFonts w:ascii="Trebuchet MS" w:hAnsi="Trebuchet MS"/>
          <w:sz w:val="22"/>
          <w:szCs w:val="22"/>
        </w:rPr>
        <w:t>ia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mediului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etc., </w:t>
      </w:r>
      <w:proofErr w:type="spellStart"/>
      <w:r w:rsidR="005B610F">
        <w:rPr>
          <w:rFonts w:ascii="Trebuchet MS" w:hAnsi="Trebuchet MS"/>
          <w:sz w:val="22"/>
          <w:szCs w:val="22"/>
        </w:rPr>
        <w:t>î</w:t>
      </w:r>
      <w:r w:rsidRPr="005A7D7C">
        <w:rPr>
          <w:rFonts w:ascii="Trebuchet MS" w:hAnsi="Trebuchet MS"/>
          <w:sz w:val="22"/>
          <w:szCs w:val="22"/>
        </w:rPr>
        <w:t>n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procesul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realizare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A7D7C">
        <w:rPr>
          <w:rFonts w:ascii="Trebuchet MS" w:hAnsi="Trebuchet MS"/>
          <w:sz w:val="22"/>
          <w:szCs w:val="22"/>
        </w:rPr>
        <w:t>strategiei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5A7D7C">
        <w:rPr>
          <w:rFonts w:ascii="Trebuchet MS" w:hAnsi="Trebuchet MS"/>
          <w:sz w:val="22"/>
          <w:szCs w:val="22"/>
        </w:rPr>
        <w:t>Regiunea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Rediu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Pr="005A7D7C">
        <w:rPr>
          <w:rFonts w:ascii="Trebuchet MS" w:hAnsi="Trebuchet MS"/>
          <w:sz w:val="22"/>
          <w:szCs w:val="22"/>
        </w:rPr>
        <w:t>Prăjeni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5A7D7C">
        <w:rPr>
          <w:rFonts w:ascii="Trebuchet MS" w:hAnsi="Trebuchet MS"/>
          <w:sz w:val="22"/>
          <w:szCs w:val="22"/>
        </w:rPr>
        <w:t>favorizat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transferul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know-how </w:t>
      </w:r>
      <w:proofErr w:type="spellStart"/>
      <w:r w:rsidRPr="005A7D7C">
        <w:rPr>
          <w:rFonts w:ascii="Trebuchet MS" w:hAnsi="Trebuchet MS"/>
          <w:sz w:val="22"/>
          <w:szCs w:val="22"/>
        </w:rPr>
        <w:t>facilit</w:t>
      </w:r>
      <w:r w:rsidR="005B610F">
        <w:rPr>
          <w:rFonts w:ascii="Trebuchet MS" w:hAnsi="Trebuchet MS"/>
          <w:sz w:val="22"/>
          <w:szCs w:val="22"/>
        </w:rPr>
        <w:t>â</w:t>
      </w:r>
      <w:r w:rsidRPr="005A7D7C">
        <w:rPr>
          <w:rFonts w:ascii="Trebuchet MS" w:hAnsi="Trebuchet MS"/>
          <w:sz w:val="22"/>
          <w:szCs w:val="22"/>
        </w:rPr>
        <w:t>nd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astfel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realizarea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strategiei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sz w:val="22"/>
          <w:szCs w:val="22"/>
        </w:rPr>
        <w:t>dezvoltare</w:t>
      </w:r>
      <w:proofErr w:type="spellEnd"/>
      <w:r w:rsidRPr="005A7D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sz w:val="22"/>
          <w:szCs w:val="22"/>
        </w:rPr>
        <w:t>local</w:t>
      </w:r>
      <w:r w:rsidR="005B610F">
        <w:rPr>
          <w:rFonts w:ascii="Trebuchet MS" w:hAnsi="Trebuchet MS"/>
          <w:sz w:val="22"/>
          <w:szCs w:val="22"/>
        </w:rPr>
        <w:t>ă</w:t>
      </w:r>
      <w:proofErr w:type="spellEnd"/>
      <w:r w:rsidRPr="005A7D7C">
        <w:rPr>
          <w:rFonts w:ascii="Trebuchet MS" w:hAnsi="Trebuchet MS"/>
          <w:sz w:val="22"/>
          <w:szCs w:val="22"/>
        </w:rPr>
        <w:t>;</w:t>
      </w:r>
    </w:p>
    <w:p w:rsidR="005A7D7C" w:rsidRPr="005A7D7C" w:rsidRDefault="005A7D7C" w:rsidP="005A7D7C">
      <w:pPr>
        <w:spacing w:line="276" w:lineRule="auto"/>
        <w:contextualSpacing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5A7D7C">
        <w:rPr>
          <w:rFonts w:ascii="Trebuchet MS" w:eastAsia="Calibri" w:hAnsi="Trebuchet MS"/>
          <w:sz w:val="22"/>
          <w:szCs w:val="22"/>
          <w:lang w:val="ro-RO"/>
        </w:rPr>
        <w:t>- schimburi şi aport de idei noi;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sz w:val="22"/>
          <w:szCs w:val="22"/>
          <w:lang w:val="it-IT"/>
        </w:rPr>
      </w:pPr>
      <w:r w:rsidRPr="005A7D7C">
        <w:rPr>
          <w:rFonts w:ascii="Trebuchet MS" w:hAnsi="Trebuchet MS"/>
          <w:sz w:val="22"/>
          <w:szCs w:val="22"/>
          <w:lang w:val="it-IT"/>
        </w:rPr>
        <w:t>-consult</w:t>
      </w:r>
      <w:r w:rsidR="005B610F">
        <w:rPr>
          <w:rFonts w:ascii="Trebuchet MS" w:hAnsi="Trebuchet MS"/>
          <w:sz w:val="22"/>
          <w:szCs w:val="22"/>
          <w:lang w:val="it-IT"/>
        </w:rPr>
        <w:t>ă</w:t>
      </w:r>
      <w:r w:rsidRPr="005A7D7C">
        <w:rPr>
          <w:rFonts w:ascii="Trebuchet MS" w:hAnsi="Trebuchet MS"/>
          <w:sz w:val="22"/>
          <w:szCs w:val="22"/>
          <w:lang w:val="it-IT"/>
        </w:rPr>
        <w:t xml:space="preserve">ri interactive </w:t>
      </w:r>
      <w:r w:rsidR="005B610F">
        <w:rPr>
          <w:rFonts w:ascii="Trebuchet MS" w:hAnsi="Trebuchet MS"/>
          <w:sz w:val="22"/>
          <w:szCs w:val="22"/>
          <w:lang w:val="it-IT"/>
        </w:rPr>
        <w:t>î</w:t>
      </w:r>
      <w:r w:rsidRPr="005A7D7C">
        <w:rPr>
          <w:rFonts w:ascii="Trebuchet MS" w:hAnsi="Trebuchet MS"/>
          <w:sz w:val="22"/>
          <w:szCs w:val="22"/>
          <w:lang w:val="it-IT"/>
        </w:rPr>
        <w:t>n vederea stabilirii m</w:t>
      </w:r>
      <w:r w:rsidR="005B610F">
        <w:rPr>
          <w:rFonts w:ascii="Trebuchet MS" w:hAnsi="Trebuchet MS"/>
          <w:sz w:val="22"/>
          <w:szCs w:val="22"/>
          <w:lang w:val="it-IT"/>
        </w:rPr>
        <w:t>ă</w:t>
      </w:r>
      <w:r w:rsidRPr="005A7D7C">
        <w:rPr>
          <w:rFonts w:ascii="Trebuchet MS" w:hAnsi="Trebuchet MS"/>
          <w:sz w:val="22"/>
          <w:szCs w:val="22"/>
          <w:lang w:val="it-IT"/>
        </w:rPr>
        <w:t>surilor ce vor fi accesate prin implementarea Strategiei de Dezvoltare Local</w:t>
      </w:r>
      <w:r w:rsidR="005B610F">
        <w:rPr>
          <w:rFonts w:ascii="Trebuchet MS" w:hAnsi="Trebuchet MS"/>
          <w:sz w:val="22"/>
          <w:szCs w:val="22"/>
          <w:lang w:val="it-IT"/>
        </w:rPr>
        <w:t>ă</w:t>
      </w:r>
      <w:r w:rsidRPr="005A7D7C">
        <w:rPr>
          <w:rFonts w:ascii="Trebuchet MS" w:hAnsi="Trebuchet MS"/>
          <w:sz w:val="22"/>
          <w:szCs w:val="22"/>
          <w:lang w:val="it-IT"/>
        </w:rPr>
        <w:t>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sz w:val="22"/>
          <w:szCs w:val="22"/>
          <w:lang w:val="it-IT"/>
        </w:rPr>
      </w:pPr>
      <w:r w:rsidRPr="005A7D7C">
        <w:rPr>
          <w:rFonts w:ascii="Trebuchet MS" w:hAnsi="Trebuchet MS"/>
          <w:sz w:val="22"/>
          <w:szCs w:val="22"/>
          <w:lang w:val="it-IT"/>
        </w:rPr>
        <w:t>- stabilirea principalelor acţiuni ce urmează a se desfăşura în continuare;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5A7D7C">
        <w:rPr>
          <w:rFonts w:ascii="Trebuchet MS" w:hAnsi="Trebuchet MS"/>
          <w:sz w:val="22"/>
          <w:szCs w:val="22"/>
          <w:lang w:val="it-IT"/>
        </w:rPr>
        <w:lastRenderedPageBreak/>
        <w:tab/>
      </w:r>
      <w:r w:rsidR="005B610F">
        <w:rPr>
          <w:rFonts w:ascii="Trebuchet MS" w:hAnsi="Trebuchet MS"/>
          <w:bCs/>
          <w:sz w:val="22"/>
          <w:szCs w:val="22"/>
          <w:lang w:val="ro-RO"/>
        </w:rPr>
        <w:t>Î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n procesul de elaborare a strategiei de dezvoltare local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au fost implicate </w:t>
      </w:r>
      <w:r w:rsidR="005B610F">
        <w:rPr>
          <w:rFonts w:ascii="Trebuchet MS" w:hAnsi="Trebuchet MS"/>
          <w:bCs/>
          <w:sz w:val="22"/>
          <w:szCs w:val="22"/>
          <w:lang w:val="ro-RO"/>
        </w:rPr>
        <w:t>î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n permanen</w:t>
      </w:r>
      <w:r w:rsidR="005B610F">
        <w:rPr>
          <w:rFonts w:ascii="Trebuchet MS" w:hAnsi="Trebuchet MS"/>
          <w:bCs/>
          <w:sz w:val="22"/>
          <w:szCs w:val="22"/>
          <w:lang w:val="ro-RO"/>
        </w:rPr>
        <w:t>ță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entit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ăț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ile interesate, </w:t>
      </w:r>
      <w:proofErr w:type="spellStart"/>
      <w:r w:rsidRPr="005A7D7C">
        <w:rPr>
          <w:rFonts w:ascii="Trebuchet MS" w:hAnsi="Trebuchet MS"/>
          <w:bCs/>
          <w:sz w:val="22"/>
          <w:szCs w:val="22"/>
          <w:lang w:val="ro-RO"/>
        </w:rPr>
        <w:t>atat</w:t>
      </w:r>
      <w:proofErr w:type="spellEnd"/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publice cât și private și ONG, din aria teritorial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a GAL Regiunea Rediu </w:t>
      </w:r>
      <w:r w:rsidR="005B610F">
        <w:rPr>
          <w:rFonts w:ascii="Trebuchet MS" w:hAnsi="Trebuchet MS"/>
          <w:bCs/>
          <w:sz w:val="22"/>
          <w:szCs w:val="22"/>
          <w:lang w:val="ro-RO"/>
        </w:rPr>
        <w:t>–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Prăjeni</w:t>
      </w:r>
      <w:r w:rsidR="005B610F">
        <w:rPr>
          <w:rFonts w:ascii="Trebuchet MS" w:hAnsi="Trebuchet MS"/>
          <w:bCs/>
          <w:sz w:val="22"/>
          <w:szCs w:val="22"/>
          <w:lang w:val="ro-RO"/>
        </w:rPr>
        <w:t>.</w:t>
      </w:r>
    </w:p>
    <w:p w:rsidR="005A7D7C" w:rsidRPr="005A7D7C" w:rsidRDefault="005A7D7C" w:rsidP="005A7D7C">
      <w:pPr>
        <w:spacing w:line="276" w:lineRule="auto"/>
        <w:ind w:firstLine="708"/>
        <w:jc w:val="both"/>
        <w:rPr>
          <w:rFonts w:ascii="Trebuchet MS" w:eastAsia="Calibri" w:hAnsi="Trebuchet MS"/>
          <w:b/>
          <w:sz w:val="22"/>
          <w:szCs w:val="22"/>
        </w:rPr>
      </w:pPr>
      <w:r w:rsidRPr="005A7D7C">
        <w:rPr>
          <w:rFonts w:ascii="Trebuchet MS" w:eastAsia="Calibri" w:hAnsi="Trebuchet MS"/>
          <w:b/>
          <w:sz w:val="22"/>
          <w:szCs w:val="22"/>
          <w:lang w:val="ro-RO"/>
        </w:rPr>
        <w:t xml:space="preserve">Rezultatele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procesului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de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implicare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a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comunit</w:t>
      </w:r>
      <w:r w:rsidR="005B610F">
        <w:rPr>
          <w:rFonts w:ascii="Trebuchet MS" w:eastAsia="Calibri" w:hAnsi="Trebuchet MS"/>
          <w:b/>
          <w:sz w:val="22"/>
          <w:szCs w:val="22"/>
        </w:rPr>
        <w:t>ăț</w:t>
      </w:r>
      <w:r w:rsidRPr="005A7D7C">
        <w:rPr>
          <w:rFonts w:ascii="Trebuchet MS" w:eastAsia="Calibri" w:hAnsi="Trebuchet MS"/>
          <w:b/>
          <w:sz w:val="22"/>
          <w:szCs w:val="22"/>
        </w:rPr>
        <w:t>ilor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locale </w:t>
      </w:r>
      <w:proofErr w:type="spellStart"/>
      <w:r w:rsidR="005B610F">
        <w:rPr>
          <w:rFonts w:ascii="Trebuchet MS" w:eastAsia="Calibri" w:hAnsi="Trebuchet MS"/>
          <w:b/>
          <w:sz w:val="22"/>
          <w:szCs w:val="22"/>
        </w:rPr>
        <w:t>î</w:t>
      </w:r>
      <w:r w:rsidRPr="005A7D7C">
        <w:rPr>
          <w:rFonts w:ascii="Trebuchet MS" w:eastAsia="Calibri" w:hAnsi="Trebuchet MS"/>
          <w:b/>
          <w:sz w:val="22"/>
          <w:szCs w:val="22"/>
        </w:rPr>
        <w:t>n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elaborarea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5A7D7C">
        <w:rPr>
          <w:rFonts w:ascii="Trebuchet MS" w:eastAsia="Calibri" w:hAnsi="Trebuchet MS"/>
          <w:b/>
          <w:sz w:val="22"/>
          <w:szCs w:val="22"/>
        </w:rPr>
        <w:t>strategiei</w:t>
      </w:r>
      <w:proofErr w:type="spellEnd"/>
      <w:r w:rsidRPr="005A7D7C">
        <w:rPr>
          <w:rFonts w:ascii="Trebuchet MS" w:eastAsia="Calibri" w:hAnsi="Trebuchet MS"/>
          <w:b/>
          <w:sz w:val="22"/>
          <w:szCs w:val="22"/>
        </w:rPr>
        <w:t>: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5B610F">
        <w:rPr>
          <w:rFonts w:ascii="Trebuchet MS" w:eastAsia="Calibri" w:hAnsi="Trebuchet MS"/>
          <w:sz w:val="22"/>
          <w:szCs w:val="22"/>
        </w:rPr>
        <w:t>1. A</w:t>
      </w:r>
      <w:r w:rsidRPr="005B610F">
        <w:rPr>
          <w:rFonts w:ascii="Trebuchet MS" w:eastAsia="Calibri" w:hAnsi="Trebuchet MS"/>
          <w:sz w:val="22"/>
          <w:szCs w:val="22"/>
          <w:lang w:val="ro-RO"/>
        </w:rPr>
        <w:t>tragerea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 de noi parteneriate relevante pentru implementarea Strategiei de Dezvoltare local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5A7D7C">
        <w:rPr>
          <w:rFonts w:ascii="Trebuchet MS" w:hAnsi="Trebuchet MS"/>
          <w:bCs/>
          <w:sz w:val="22"/>
          <w:szCs w:val="22"/>
        </w:rPr>
        <w:t xml:space="preserve">2. </w:t>
      </w:r>
      <w:proofErr w:type="gramStart"/>
      <w:r w:rsidRPr="005A7D7C">
        <w:rPr>
          <w:rFonts w:ascii="Trebuchet MS" w:hAnsi="Trebuchet MS"/>
          <w:bCs/>
          <w:sz w:val="22"/>
          <w:szCs w:val="22"/>
          <w:lang w:val="ro-RO"/>
        </w:rPr>
        <w:t>9  primari</w:t>
      </w:r>
      <w:proofErr w:type="gramEnd"/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informa</w:t>
      </w:r>
      <w:r w:rsidR="005B610F">
        <w:rPr>
          <w:rFonts w:ascii="Trebuchet MS" w:hAnsi="Trebuchet MS"/>
          <w:bCs/>
          <w:sz w:val="22"/>
          <w:szCs w:val="22"/>
          <w:lang w:val="ro-RO"/>
        </w:rPr>
        <w:t>ț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i și </w:t>
      </w:r>
      <w:proofErr w:type="spellStart"/>
      <w:r w:rsidRPr="005A7D7C">
        <w:rPr>
          <w:rFonts w:ascii="Trebuchet MS" w:hAnsi="Trebuchet MS"/>
          <w:bCs/>
          <w:sz w:val="22"/>
          <w:szCs w:val="22"/>
          <w:lang w:val="ro-RO"/>
        </w:rPr>
        <w:t>pregati</w:t>
      </w:r>
      <w:r w:rsidR="005B610F">
        <w:rPr>
          <w:rFonts w:ascii="Trebuchet MS" w:hAnsi="Trebuchet MS"/>
          <w:bCs/>
          <w:sz w:val="22"/>
          <w:szCs w:val="22"/>
          <w:lang w:val="ro-RO"/>
        </w:rPr>
        <w:t>ț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i</w:t>
      </w:r>
      <w:proofErr w:type="spellEnd"/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pentru abordarea LEADER – PNDR 2014</w:t>
      </w:r>
      <w:r w:rsidR="005B610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-</w:t>
      </w:r>
      <w:r w:rsidR="005B610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2020;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5A7D7C">
        <w:rPr>
          <w:rFonts w:ascii="Trebuchet MS" w:hAnsi="Trebuchet MS"/>
          <w:bCs/>
          <w:sz w:val="22"/>
          <w:szCs w:val="22"/>
          <w:lang w:val="ro-RO"/>
        </w:rPr>
        <w:t>3. Societ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ăți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civile și private informate cu privire la abordarea LEADER;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5A7D7C">
        <w:rPr>
          <w:rFonts w:ascii="Trebuchet MS" w:hAnsi="Trebuchet MS"/>
          <w:bCs/>
          <w:sz w:val="22"/>
          <w:szCs w:val="22"/>
          <w:lang w:val="ro-RO"/>
        </w:rPr>
        <w:t>4. Populație informată;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5A7D7C">
        <w:rPr>
          <w:rFonts w:ascii="Trebuchet MS" w:hAnsi="Trebuchet MS"/>
          <w:bCs/>
          <w:sz w:val="22"/>
          <w:szCs w:val="22"/>
        </w:rPr>
        <w:t xml:space="preserve">5.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Identificarea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nevoilor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teritoriul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transpunerea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acestora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măsuri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>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  <w:lang w:val="it-IT"/>
        </w:rPr>
      </w:pPr>
      <w:r w:rsidRPr="005A7D7C">
        <w:rPr>
          <w:rFonts w:ascii="Trebuchet MS" w:hAnsi="Trebuchet MS"/>
          <w:bCs/>
          <w:sz w:val="22"/>
          <w:szCs w:val="22"/>
        </w:rPr>
        <w:t xml:space="preserve">6.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Absorbția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cât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mai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rapidă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fondurilor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europene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implicarea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actorilor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conștientizarea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populației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implicit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sprijinul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realizarea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proiecte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fezabile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>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5A7D7C">
        <w:rPr>
          <w:rFonts w:ascii="Trebuchet MS" w:hAnsi="Trebuchet MS"/>
          <w:bCs/>
          <w:sz w:val="22"/>
          <w:szCs w:val="22"/>
        </w:rPr>
        <w:t xml:space="preserve">7. 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O Strategie de Dezvoltare Local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 pentru teritoriul cuprins de GAL Regiunea Rediu-Pr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jeni;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8. </w:t>
      </w:r>
      <w:proofErr w:type="gramStart"/>
      <w:r w:rsidRPr="005A7D7C">
        <w:rPr>
          <w:rFonts w:ascii="Trebuchet MS" w:hAnsi="Trebuchet MS"/>
          <w:bCs/>
          <w:sz w:val="22"/>
          <w:szCs w:val="22"/>
        </w:rPr>
        <w:t>Un</w:t>
      </w:r>
      <w:proofErr w:type="gram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dosar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candidatur</w:t>
      </w:r>
      <w:r w:rsidR="005B610F">
        <w:rPr>
          <w:rFonts w:ascii="Trebuchet MS" w:hAnsi="Trebuchet MS"/>
          <w:bCs/>
          <w:sz w:val="22"/>
          <w:szCs w:val="22"/>
        </w:rPr>
        <w:t>ă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realizat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conform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cerin</w:t>
      </w:r>
      <w:r w:rsidR="005B610F">
        <w:rPr>
          <w:rFonts w:ascii="Trebuchet MS" w:hAnsi="Trebuchet MS"/>
          <w:bCs/>
          <w:sz w:val="22"/>
          <w:szCs w:val="22"/>
        </w:rPr>
        <w:t>ț</w:t>
      </w:r>
      <w:r w:rsidRPr="005A7D7C">
        <w:rPr>
          <w:rFonts w:ascii="Trebuchet MS" w:hAnsi="Trebuchet MS"/>
          <w:bCs/>
          <w:sz w:val="22"/>
          <w:szCs w:val="22"/>
        </w:rPr>
        <w:t>elor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Programului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LEADER – PNDR 2014</w:t>
      </w:r>
      <w:r w:rsidR="005B610F">
        <w:rPr>
          <w:rFonts w:ascii="Trebuchet MS" w:hAnsi="Trebuchet MS"/>
          <w:bCs/>
          <w:sz w:val="22"/>
          <w:szCs w:val="22"/>
        </w:rPr>
        <w:t xml:space="preserve"> </w:t>
      </w:r>
      <w:r w:rsidRPr="005A7D7C">
        <w:rPr>
          <w:rFonts w:ascii="Trebuchet MS" w:hAnsi="Trebuchet MS"/>
          <w:bCs/>
          <w:sz w:val="22"/>
          <w:szCs w:val="22"/>
        </w:rPr>
        <w:t>-</w:t>
      </w:r>
      <w:r w:rsidR="005B610F">
        <w:rPr>
          <w:rFonts w:ascii="Trebuchet MS" w:hAnsi="Trebuchet MS"/>
          <w:bCs/>
          <w:sz w:val="22"/>
          <w:szCs w:val="22"/>
        </w:rPr>
        <w:t xml:space="preserve"> </w:t>
      </w:r>
      <w:r w:rsidRPr="005A7D7C">
        <w:rPr>
          <w:rFonts w:ascii="Trebuchet MS" w:hAnsi="Trebuchet MS"/>
          <w:bCs/>
          <w:sz w:val="22"/>
          <w:szCs w:val="22"/>
        </w:rPr>
        <w:t xml:space="preserve">2020, </w:t>
      </w:r>
      <w:proofErr w:type="spellStart"/>
      <w:r w:rsidR="005B610F">
        <w:rPr>
          <w:rFonts w:ascii="Trebuchet MS" w:hAnsi="Trebuchet MS"/>
          <w:bCs/>
          <w:sz w:val="22"/>
          <w:szCs w:val="22"/>
        </w:rPr>
        <w:t>î</w:t>
      </w:r>
      <w:r w:rsidRPr="005A7D7C">
        <w:rPr>
          <w:rFonts w:ascii="Trebuchet MS" w:hAnsi="Trebuchet MS"/>
          <w:bCs/>
          <w:sz w:val="22"/>
          <w:szCs w:val="22"/>
        </w:rPr>
        <w:t>n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vederea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depunerii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faza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selec</w:t>
      </w:r>
      <w:r w:rsidR="005B610F">
        <w:rPr>
          <w:rFonts w:ascii="Trebuchet MS" w:hAnsi="Trebuchet MS"/>
          <w:bCs/>
          <w:sz w:val="22"/>
          <w:szCs w:val="22"/>
        </w:rPr>
        <w:t>ț</w:t>
      </w:r>
      <w:r w:rsidRPr="005A7D7C">
        <w:rPr>
          <w:rFonts w:ascii="Trebuchet MS" w:hAnsi="Trebuchet MS"/>
          <w:bCs/>
          <w:sz w:val="22"/>
          <w:szCs w:val="22"/>
        </w:rPr>
        <w:t>ie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>;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5A7D7C">
        <w:rPr>
          <w:rFonts w:ascii="Trebuchet MS" w:hAnsi="Trebuchet MS"/>
          <w:bCs/>
          <w:sz w:val="22"/>
          <w:szCs w:val="22"/>
          <w:lang w:val="ro-RO"/>
        </w:rPr>
        <w:t>9. Validarea strategiei de dezvoltare local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, ale obiectivelor, priorit</w:t>
      </w:r>
      <w:r w:rsidR="005B610F">
        <w:rPr>
          <w:rFonts w:ascii="Trebuchet MS" w:hAnsi="Trebuchet MS"/>
          <w:bCs/>
          <w:sz w:val="22"/>
          <w:szCs w:val="22"/>
          <w:lang w:val="ro-RO"/>
        </w:rPr>
        <w:t>ăț</w:t>
      </w:r>
      <w:r w:rsidRPr="005A7D7C">
        <w:rPr>
          <w:rFonts w:ascii="Trebuchet MS" w:hAnsi="Trebuchet MS"/>
          <w:bCs/>
          <w:sz w:val="22"/>
          <w:szCs w:val="22"/>
          <w:lang w:val="ro-RO"/>
        </w:rPr>
        <w:t xml:space="preserve">ilor </w:t>
      </w:r>
      <w:r w:rsidR="005B610F">
        <w:rPr>
          <w:rFonts w:ascii="Trebuchet MS" w:hAnsi="Trebuchet MS"/>
          <w:bCs/>
          <w:sz w:val="22"/>
          <w:szCs w:val="22"/>
          <w:lang w:val="ro-RO"/>
        </w:rPr>
        <w:t>și domeniilor de intervenț</w:t>
      </w:r>
      <w:r w:rsidRPr="005A7D7C">
        <w:rPr>
          <w:rFonts w:ascii="Trebuchet MS" w:hAnsi="Trebuchet MS"/>
          <w:bCs/>
          <w:sz w:val="22"/>
          <w:szCs w:val="22"/>
          <w:lang w:val="ro-RO"/>
        </w:rPr>
        <w:t>ie ale acesteia.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5A7D7C">
        <w:rPr>
          <w:rFonts w:ascii="Trebuchet MS" w:hAnsi="Trebuchet MS"/>
          <w:bCs/>
          <w:sz w:val="22"/>
          <w:szCs w:val="22"/>
        </w:rPr>
        <w:tab/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Ac</w:t>
      </w:r>
      <w:r w:rsidR="005B610F">
        <w:rPr>
          <w:rFonts w:ascii="Trebuchet MS" w:hAnsi="Trebuchet MS"/>
          <w:bCs/>
          <w:sz w:val="22"/>
          <w:szCs w:val="22"/>
        </w:rPr>
        <w:t>ț</w:t>
      </w:r>
      <w:r w:rsidRPr="005A7D7C">
        <w:rPr>
          <w:rFonts w:ascii="Trebuchet MS" w:hAnsi="Trebuchet MS"/>
          <w:bCs/>
          <w:sz w:val="22"/>
          <w:szCs w:val="22"/>
        </w:rPr>
        <w:t>iunile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elaborare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a SDL au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respectat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principiul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egalității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dintre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bărbați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femei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integrării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de gen,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cât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prevenirea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oricărei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discriminări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pe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criterii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de sex,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origine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rasială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sau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etnică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religie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sau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convingeri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, handicap,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vârstă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sau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orientare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5A7D7C">
        <w:rPr>
          <w:rFonts w:ascii="Trebuchet MS" w:hAnsi="Trebuchet MS"/>
          <w:bCs/>
          <w:sz w:val="22"/>
          <w:szCs w:val="22"/>
        </w:rPr>
        <w:t>sexuală</w:t>
      </w:r>
      <w:proofErr w:type="spellEnd"/>
      <w:r w:rsidRPr="005A7D7C">
        <w:rPr>
          <w:rFonts w:ascii="Trebuchet MS" w:hAnsi="Trebuchet MS"/>
          <w:bCs/>
          <w:sz w:val="22"/>
          <w:szCs w:val="22"/>
        </w:rPr>
        <w:t>.</w:t>
      </w:r>
    </w:p>
    <w:p w:rsidR="005A7D7C" w:rsidRPr="005A7D7C" w:rsidRDefault="005A7D7C" w:rsidP="005A7D7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5A7D7C">
        <w:rPr>
          <w:rFonts w:ascii="Trebuchet MS" w:eastAsia="Calibri" w:hAnsi="Trebuchet MS"/>
          <w:sz w:val="22"/>
          <w:szCs w:val="22"/>
          <w:lang w:val="ro-RO"/>
        </w:rPr>
        <w:t>Tot acest proces de animare a teritoriului şi de elaborare a candidaturii a fost  consemnat în documente de tipul: anun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uri,  calendarul ac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iunilor de animare, procese verbale, liste prezen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ță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, chestionare, fotografii, material de informare (</w:t>
      </w:r>
      <w:r w:rsidRPr="005A7D7C">
        <w:rPr>
          <w:rFonts w:ascii="Trebuchet MS" w:eastAsia="Calibri" w:hAnsi="Trebuchet MS"/>
          <w:b/>
          <w:sz w:val="22"/>
          <w:szCs w:val="22"/>
          <w:lang w:val="ro-RO"/>
        </w:rPr>
        <w:t>Anexa 6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 la SDL – documente justificative privind animarea).  </w:t>
      </w:r>
    </w:p>
    <w:p w:rsidR="005A7D7C" w:rsidRPr="005A7D7C" w:rsidRDefault="005A7D7C" w:rsidP="005A7D7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 xml:space="preserve">Aşadar, toţi actorii locali cheie din teritoriu au fost implicaţi în slabilirea priorităţilor şi obiectivelor grupului. 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Prin urmare, strategia de dezvoltare a </w:t>
      </w: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 xml:space="preserve">GAL Regiunea Rediu – Prăjeni 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răspunde obiectivelor şi priorităţilor care derivă din identificarea principalelor probleme şi oportunităţi ale regiunii LEADER  GAL Regiunea Rediu - Prăjeni. </w:t>
      </w:r>
    </w:p>
    <w:p w:rsidR="005A7D7C" w:rsidRPr="005A7D7C" w:rsidRDefault="005A7D7C" w:rsidP="005A7D7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>Asocia</w:t>
      </w:r>
      <w:r w:rsidR="005B610F">
        <w:rPr>
          <w:rFonts w:ascii="Trebuchet MS" w:eastAsia="Calibri" w:hAnsi="Trebuchet MS"/>
          <w:bCs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 xml:space="preserve">ia Grupul de </w:t>
      </w:r>
      <w:proofErr w:type="spellStart"/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>Acţiune</w:t>
      </w:r>
      <w:proofErr w:type="spellEnd"/>
      <w:r w:rsidRPr="005A7D7C">
        <w:rPr>
          <w:rFonts w:ascii="Trebuchet MS" w:eastAsia="Calibri" w:hAnsi="Trebuchet MS"/>
          <w:bCs/>
          <w:sz w:val="22"/>
          <w:szCs w:val="22"/>
          <w:lang w:val="ro-RO"/>
        </w:rPr>
        <w:t xml:space="preserve"> Locală Regiunea Rediu – Prăjeni 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şi-a </w:t>
      </w:r>
      <w:proofErr w:type="spellStart"/>
      <w:r w:rsidRPr="005A7D7C">
        <w:rPr>
          <w:rFonts w:ascii="Trebuchet MS" w:eastAsia="Calibri" w:hAnsi="Trebuchet MS"/>
          <w:sz w:val="22"/>
          <w:szCs w:val="22"/>
          <w:lang w:val="ro-RO"/>
        </w:rPr>
        <w:t>prioritizat</w:t>
      </w:r>
      <w:proofErr w:type="spellEnd"/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 domeniile de interven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>ie viitoare cu scopul de a sprijini şi a acoperi toate cerin</w:t>
      </w:r>
      <w:r w:rsidR="005B610F">
        <w:rPr>
          <w:rFonts w:ascii="Trebuchet MS" w:eastAsia="Calibri" w:hAnsi="Trebuchet MS"/>
          <w:sz w:val="22"/>
          <w:szCs w:val="22"/>
          <w:lang w:val="ro-RO"/>
        </w:rPr>
        <w:t>ț</w:t>
      </w:r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ele </w:t>
      </w:r>
      <w:r w:rsidR="00FA56AF">
        <w:rPr>
          <w:rFonts w:ascii="Trebuchet MS" w:eastAsia="Calibri" w:hAnsi="Trebuchet MS"/>
          <w:sz w:val="22"/>
          <w:szCs w:val="22"/>
          <w:lang w:val="ro-RO"/>
        </w:rPr>
        <w:t>care se manifestă în teritoriu,</w:t>
      </w:r>
      <w:bookmarkStart w:id="0" w:name="_GoBack"/>
      <w:bookmarkEnd w:id="0"/>
      <w:r w:rsidRPr="005A7D7C">
        <w:rPr>
          <w:rFonts w:ascii="Trebuchet MS" w:eastAsia="Calibri" w:hAnsi="Trebuchet MS"/>
          <w:sz w:val="22"/>
          <w:szCs w:val="22"/>
          <w:lang w:val="ro-RO"/>
        </w:rPr>
        <w:t xml:space="preserve"> implicând comunitatea într-un proces de dezvoltare integrator şi cu caracter de durată.</w:t>
      </w:r>
    </w:p>
    <w:p w:rsidR="005A7D7C" w:rsidRPr="005A7D7C" w:rsidRDefault="005A7D7C" w:rsidP="005A7D7C">
      <w:pPr>
        <w:spacing w:line="276" w:lineRule="auto"/>
        <w:jc w:val="both"/>
        <w:rPr>
          <w:rFonts w:ascii="Trebuchet MS" w:eastAsia="Calibri" w:hAnsi="Trebuchet MS"/>
          <w:color w:val="FF0000"/>
          <w:sz w:val="22"/>
          <w:szCs w:val="22"/>
        </w:rPr>
      </w:pPr>
    </w:p>
    <w:p w:rsidR="002F75A7" w:rsidRPr="005A7D7C" w:rsidRDefault="002F75A7" w:rsidP="005A7D7C">
      <w:pPr>
        <w:rPr>
          <w:szCs w:val="22"/>
        </w:rPr>
      </w:pPr>
    </w:p>
    <w:sectPr w:rsidR="002F75A7" w:rsidRPr="005A7D7C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8D" w:rsidRDefault="009E0E8D" w:rsidP="00794311">
      <w:r>
        <w:separator/>
      </w:r>
    </w:p>
  </w:endnote>
  <w:endnote w:type="continuationSeparator" w:id="0">
    <w:p w:rsidR="009E0E8D" w:rsidRDefault="009E0E8D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8D" w:rsidRDefault="009E0E8D" w:rsidP="00794311">
      <w:r>
        <w:separator/>
      </w:r>
    </w:p>
  </w:footnote>
  <w:footnote w:type="continuationSeparator" w:id="0">
    <w:p w:rsidR="009E0E8D" w:rsidRDefault="009E0E8D" w:rsidP="0079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46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4"/>
  </w:num>
  <w:num w:numId="10">
    <w:abstractNumId w:val="41"/>
  </w:num>
  <w:num w:numId="11">
    <w:abstractNumId w:val="28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0"/>
  </w:num>
  <w:num w:numId="20">
    <w:abstractNumId w:val="1"/>
  </w:num>
  <w:num w:numId="21">
    <w:abstractNumId w:val="19"/>
  </w:num>
  <w:num w:numId="22">
    <w:abstractNumId w:val="35"/>
  </w:num>
  <w:num w:numId="23">
    <w:abstractNumId w:val="10"/>
  </w:num>
  <w:num w:numId="24">
    <w:abstractNumId w:val="32"/>
  </w:num>
  <w:num w:numId="25">
    <w:abstractNumId w:val="31"/>
  </w:num>
  <w:num w:numId="26">
    <w:abstractNumId w:val="42"/>
  </w:num>
  <w:num w:numId="27">
    <w:abstractNumId w:val="38"/>
  </w:num>
  <w:num w:numId="28">
    <w:abstractNumId w:val="24"/>
  </w:num>
  <w:num w:numId="29">
    <w:abstractNumId w:val="29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39"/>
  </w:num>
  <w:num w:numId="35">
    <w:abstractNumId w:val="37"/>
  </w:num>
  <w:num w:numId="36">
    <w:abstractNumId w:val="44"/>
  </w:num>
  <w:num w:numId="37">
    <w:abstractNumId w:val="30"/>
  </w:num>
  <w:num w:numId="38">
    <w:abstractNumId w:val="22"/>
  </w:num>
  <w:num w:numId="39">
    <w:abstractNumId w:val="14"/>
  </w:num>
  <w:num w:numId="40">
    <w:abstractNumId w:val="36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4A"/>
    <w:rsid w:val="000329D6"/>
    <w:rsid w:val="00032EF1"/>
    <w:rsid w:val="000368DB"/>
    <w:rsid w:val="000802BC"/>
    <w:rsid w:val="000D125F"/>
    <w:rsid w:val="000D5CFB"/>
    <w:rsid w:val="000F63C4"/>
    <w:rsid w:val="00112406"/>
    <w:rsid w:val="001164E2"/>
    <w:rsid w:val="00127EE3"/>
    <w:rsid w:val="001813CF"/>
    <w:rsid w:val="00186B9D"/>
    <w:rsid w:val="00191F47"/>
    <w:rsid w:val="001B2BD6"/>
    <w:rsid w:val="001C6C34"/>
    <w:rsid w:val="001D1A2D"/>
    <w:rsid w:val="001E65AB"/>
    <w:rsid w:val="00213FFA"/>
    <w:rsid w:val="002218B6"/>
    <w:rsid w:val="0022717E"/>
    <w:rsid w:val="0023291B"/>
    <w:rsid w:val="00255491"/>
    <w:rsid w:val="00255732"/>
    <w:rsid w:val="002861FA"/>
    <w:rsid w:val="00297BF5"/>
    <w:rsid w:val="00297C86"/>
    <w:rsid w:val="002A2779"/>
    <w:rsid w:val="002B2E1E"/>
    <w:rsid w:val="002B5DF4"/>
    <w:rsid w:val="002E34C8"/>
    <w:rsid w:val="002F75A7"/>
    <w:rsid w:val="00351556"/>
    <w:rsid w:val="00370A62"/>
    <w:rsid w:val="00373038"/>
    <w:rsid w:val="003807C7"/>
    <w:rsid w:val="00384199"/>
    <w:rsid w:val="0038604C"/>
    <w:rsid w:val="00392153"/>
    <w:rsid w:val="003951D9"/>
    <w:rsid w:val="00396F3F"/>
    <w:rsid w:val="003C1E96"/>
    <w:rsid w:val="003E345D"/>
    <w:rsid w:val="00455D45"/>
    <w:rsid w:val="004576BF"/>
    <w:rsid w:val="00462523"/>
    <w:rsid w:val="00472827"/>
    <w:rsid w:val="004814D8"/>
    <w:rsid w:val="00490427"/>
    <w:rsid w:val="00490BD8"/>
    <w:rsid w:val="004C0C97"/>
    <w:rsid w:val="004E42CD"/>
    <w:rsid w:val="005136E9"/>
    <w:rsid w:val="00517370"/>
    <w:rsid w:val="005224F5"/>
    <w:rsid w:val="00524DE1"/>
    <w:rsid w:val="00534938"/>
    <w:rsid w:val="005434D5"/>
    <w:rsid w:val="00546AE8"/>
    <w:rsid w:val="00586F22"/>
    <w:rsid w:val="00597131"/>
    <w:rsid w:val="0059766E"/>
    <w:rsid w:val="005A6804"/>
    <w:rsid w:val="005A7D7C"/>
    <w:rsid w:val="005B610F"/>
    <w:rsid w:val="005C6E07"/>
    <w:rsid w:val="005F05AC"/>
    <w:rsid w:val="005F17B6"/>
    <w:rsid w:val="006168F2"/>
    <w:rsid w:val="006228AE"/>
    <w:rsid w:val="00627950"/>
    <w:rsid w:val="00644E5C"/>
    <w:rsid w:val="00660D35"/>
    <w:rsid w:val="00666846"/>
    <w:rsid w:val="00671374"/>
    <w:rsid w:val="00696C00"/>
    <w:rsid w:val="006A2551"/>
    <w:rsid w:val="006A2B9F"/>
    <w:rsid w:val="006D2AF5"/>
    <w:rsid w:val="006E1699"/>
    <w:rsid w:val="006F0B4D"/>
    <w:rsid w:val="00702FC0"/>
    <w:rsid w:val="00710665"/>
    <w:rsid w:val="007108C1"/>
    <w:rsid w:val="0071320D"/>
    <w:rsid w:val="00731E40"/>
    <w:rsid w:val="007706F8"/>
    <w:rsid w:val="00794311"/>
    <w:rsid w:val="007A784B"/>
    <w:rsid w:val="007B13F0"/>
    <w:rsid w:val="007B23D4"/>
    <w:rsid w:val="007C2C48"/>
    <w:rsid w:val="007D78BF"/>
    <w:rsid w:val="007E2593"/>
    <w:rsid w:val="007E3806"/>
    <w:rsid w:val="007F1D9D"/>
    <w:rsid w:val="00812601"/>
    <w:rsid w:val="008245BE"/>
    <w:rsid w:val="00835C9E"/>
    <w:rsid w:val="0083784C"/>
    <w:rsid w:val="0085043F"/>
    <w:rsid w:val="00860A9A"/>
    <w:rsid w:val="0087036B"/>
    <w:rsid w:val="0088754C"/>
    <w:rsid w:val="008A3F2A"/>
    <w:rsid w:val="008A7683"/>
    <w:rsid w:val="008B5B39"/>
    <w:rsid w:val="008C3E70"/>
    <w:rsid w:val="008C6535"/>
    <w:rsid w:val="008D0773"/>
    <w:rsid w:val="008D7558"/>
    <w:rsid w:val="00923004"/>
    <w:rsid w:val="0092305E"/>
    <w:rsid w:val="00923B69"/>
    <w:rsid w:val="00950957"/>
    <w:rsid w:val="00971114"/>
    <w:rsid w:val="00972049"/>
    <w:rsid w:val="009A1225"/>
    <w:rsid w:val="009B002C"/>
    <w:rsid w:val="009B1478"/>
    <w:rsid w:val="009B7ECD"/>
    <w:rsid w:val="009D7039"/>
    <w:rsid w:val="009E0E8D"/>
    <w:rsid w:val="009E4225"/>
    <w:rsid w:val="009F2AC2"/>
    <w:rsid w:val="00A0479F"/>
    <w:rsid w:val="00A10C76"/>
    <w:rsid w:val="00A35717"/>
    <w:rsid w:val="00A47377"/>
    <w:rsid w:val="00A849E5"/>
    <w:rsid w:val="00A851C0"/>
    <w:rsid w:val="00AA3FBB"/>
    <w:rsid w:val="00AE359E"/>
    <w:rsid w:val="00B1225B"/>
    <w:rsid w:val="00B23A0F"/>
    <w:rsid w:val="00B31C9A"/>
    <w:rsid w:val="00B43542"/>
    <w:rsid w:val="00B774E9"/>
    <w:rsid w:val="00B823C7"/>
    <w:rsid w:val="00B8634A"/>
    <w:rsid w:val="00B91096"/>
    <w:rsid w:val="00BA5CC7"/>
    <w:rsid w:val="00BA78D3"/>
    <w:rsid w:val="00BB2746"/>
    <w:rsid w:val="00BB7458"/>
    <w:rsid w:val="00BC10E4"/>
    <w:rsid w:val="00BD28B5"/>
    <w:rsid w:val="00BE15D2"/>
    <w:rsid w:val="00BE589F"/>
    <w:rsid w:val="00BE7446"/>
    <w:rsid w:val="00C00464"/>
    <w:rsid w:val="00C073B0"/>
    <w:rsid w:val="00C15BFD"/>
    <w:rsid w:val="00C440D4"/>
    <w:rsid w:val="00C47F22"/>
    <w:rsid w:val="00C52539"/>
    <w:rsid w:val="00C575C3"/>
    <w:rsid w:val="00C93E92"/>
    <w:rsid w:val="00CA6946"/>
    <w:rsid w:val="00CB08AE"/>
    <w:rsid w:val="00CF05EE"/>
    <w:rsid w:val="00CF5EAC"/>
    <w:rsid w:val="00D0240E"/>
    <w:rsid w:val="00D21B72"/>
    <w:rsid w:val="00D2527A"/>
    <w:rsid w:val="00D41133"/>
    <w:rsid w:val="00D53631"/>
    <w:rsid w:val="00D56774"/>
    <w:rsid w:val="00D72174"/>
    <w:rsid w:val="00D73DAE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26FEF"/>
    <w:rsid w:val="00E37E72"/>
    <w:rsid w:val="00E57AF8"/>
    <w:rsid w:val="00E60126"/>
    <w:rsid w:val="00E83EE2"/>
    <w:rsid w:val="00E95652"/>
    <w:rsid w:val="00EB2977"/>
    <w:rsid w:val="00EB35F8"/>
    <w:rsid w:val="00F01F1B"/>
    <w:rsid w:val="00F23A25"/>
    <w:rsid w:val="00F24163"/>
    <w:rsid w:val="00F400FC"/>
    <w:rsid w:val="00F420E8"/>
    <w:rsid w:val="00F62A3B"/>
    <w:rsid w:val="00F81974"/>
    <w:rsid w:val="00FA475E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1EA5DA6C-A3E7-4371-8DE1-48CFCB45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elgril">
    <w:name w:val="Table Grid"/>
    <w:basedOn w:val="TabelNormal"/>
    <w:uiPriority w:val="5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716B-CE75-4DB6-B693-D64A4458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Ralu</cp:lastModifiedBy>
  <cp:revision>3</cp:revision>
  <cp:lastPrinted>2016-03-30T08:15:00Z</cp:lastPrinted>
  <dcterms:created xsi:type="dcterms:W3CDTF">2016-04-08T20:03:00Z</dcterms:created>
  <dcterms:modified xsi:type="dcterms:W3CDTF">2016-04-08T20:06:00Z</dcterms:modified>
</cp:coreProperties>
</file>